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66" w:rsidRDefault="00C10CEE" w:rsidP="00C10CEE">
      <w:pPr>
        <w:jc w:val="center"/>
        <w:rPr>
          <w:rFonts w:ascii="Times New Roman" w:hAnsi="Times New Roman" w:cs="Times New Roman"/>
          <w:b/>
          <w:sz w:val="28"/>
          <w:szCs w:val="28"/>
        </w:rPr>
      </w:pPr>
      <w:r w:rsidRPr="00C10CEE">
        <w:rPr>
          <w:rFonts w:ascii="Times New Roman" w:hAnsi="Times New Roman" w:cs="Times New Roman"/>
          <w:b/>
          <w:sz w:val="28"/>
          <w:szCs w:val="28"/>
        </w:rPr>
        <w:t>ОБЪЯВЛЕНИЕ</w:t>
      </w:r>
    </w:p>
    <w:tbl>
      <w:tblPr>
        <w:tblW w:w="0" w:type="auto"/>
        <w:jc w:val="center"/>
        <w:tblCellMar>
          <w:left w:w="0" w:type="dxa"/>
          <w:right w:w="0" w:type="dxa"/>
        </w:tblCellMar>
        <w:tblLook w:val="04A0" w:firstRow="1" w:lastRow="0" w:firstColumn="1" w:lastColumn="0" w:noHBand="0" w:noVBand="1"/>
      </w:tblPr>
      <w:tblGrid>
        <w:gridCol w:w="9571"/>
      </w:tblGrid>
      <w:tr w:rsidR="00856651" w:rsidRPr="002A53CE" w:rsidTr="00523A26">
        <w:trPr>
          <w:trHeight w:val="897"/>
          <w:jc w:val="center"/>
        </w:trPr>
        <w:tc>
          <w:tcPr>
            <w:tcW w:w="9571" w:type="dxa"/>
            <w:tcMar>
              <w:top w:w="0" w:type="dxa"/>
              <w:left w:w="108" w:type="dxa"/>
              <w:bottom w:w="0" w:type="dxa"/>
              <w:right w:w="108" w:type="dxa"/>
            </w:tcMar>
            <w:hideMark/>
          </w:tcPr>
          <w:p w:rsidR="009140EC" w:rsidRPr="009140EC" w:rsidRDefault="00856651" w:rsidP="009140EC">
            <w:pPr>
              <w:spacing w:after="0"/>
              <w:jc w:val="center"/>
              <w:rPr>
                <w:rFonts w:ascii="Times New Roman" w:hAnsi="Times New Roman" w:cs="Times New Roman"/>
                <w:b/>
                <w:sz w:val="26"/>
                <w:szCs w:val="26"/>
              </w:rPr>
            </w:pPr>
            <w:r w:rsidRPr="009140EC">
              <w:rPr>
                <w:rFonts w:ascii="Times New Roman" w:eastAsia="Times New Roman" w:hAnsi="Times New Roman" w:cs="Times New Roman"/>
                <w:b/>
                <w:bCs/>
                <w:sz w:val="26"/>
                <w:szCs w:val="26"/>
                <w:lang w:eastAsia="ru-RU"/>
              </w:rPr>
              <w:t xml:space="preserve">о приеме документов для участия в конкурсе </w:t>
            </w:r>
            <w:r w:rsidR="009140EC" w:rsidRPr="009140EC">
              <w:rPr>
                <w:rFonts w:ascii="Times New Roman" w:hAnsi="Times New Roman" w:cs="Times New Roman"/>
                <w:b/>
                <w:sz w:val="26"/>
                <w:szCs w:val="26"/>
              </w:rPr>
              <w:t xml:space="preserve">на включение в кадровый резерв Территориального органа Федеральной службы государственной статистики </w:t>
            </w:r>
          </w:p>
          <w:p w:rsidR="009140EC" w:rsidRPr="009140EC" w:rsidRDefault="009140EC" w:rsidP="009140EC">
            <w:pPr>
              <w:spacing w:after="0"/>
              <w:jc w:val="center"/>
              <w:rPr>
                <w:rFonts w:ascii="Times New Roman" w:hAnsi="Times New Roman" w:cs="Times New Roman"/>
                <w:b/>
                <w:sz w:val="26"/>
                <w:szCs w:val="26"/>
              </w:rPr>
            </w:pPr>
            <w:r w:rsidRPr="009140EC">
              <w:rPr>
                <w:rFonts w:ascii="Times New Roman" w:hAnsi="Times New Roman" w:cs="Times New Roman"/>
                <w:b/>
                <w:sz w:val="26"/>
                <w:szCs w:val="26"/>
              </w:rPr>
              <w:t>по Самарской области</w:t>
            </w:r>
          </w:p>
          <w:p w:rsidR="005A43E0" w:rsidRPr="002A53CE" w:rsidRDefault="005A43E0" w:rsidP="00C10CEE">
            <w:pPr>
              <w:spacing w:after="0" w:line="240" w:lineRule="auto"/>
              <w:jc w:val="center"/>
              <w:rPr>
                <w:rFonts w:ascii="Times New Roman" w:eastAsia="Times New Roman" w:hAnsi="Times New Roman" w:cs="Times New Roman"/>
                <w:sz w:val="28"/>
                <w:szCs w:val="28"/>
                <w:lang w:eastAsia="ru-RU"/>
              </w:rPr>
            </w:pPr>
          </w:p>
        </w:tc>
      </w:tr>
    </w:tbl>
    <w:p w:rsidR="00C10CEE" w:rsidRDefault="00856651" w:rsidP="009140EC">
      <w:pPr>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Территориальный орган </w:t>
      </w:r>
      <w:r w:rsidRPr="002A53CE">
        <w:rPr>
          <w:rFonts w:ascii="Times New Roman" w:eastAsia="Times New Roman" w:hAnsi="Times New Roman" w:cs="Times New Roman"/>
          <w:sz w:val="26"/>
          <w:szCs w:val="26"/>
          <w:lang w:eastAsia="ru-RU"/>
        </w:rPr>
        <w:t>Федеральн</w:t>
      </w:r>
      <w:r>
        <w:rPr>
          <w:rFonts w:ascii="Times New Roman" w:eastAsia="Times New Roman" w:hAnsi="Times New Roman" w:cs="Times New Roman"/>
          <w:sz w:val="26"/>
          <w:szCs w:val="26"/>
          <w:lang w:eastAsia="ru-RU"/>
        </w:rPr>
        <w:t>ой</w:t>
      </w:r>
      <w:r w:rsidRPr="002A53CE">
        <w:rPr>
          <w:rFonts w:ascii="Times New Roman" w:eastAsia="Times New Roman" w:hAnsi="Times New Roman" w:cs="Times New Roman"/>
          <w:sz w:val="26"/>
          <w:szCs w:val="26"/>
          <w:lang w:eastAsia="ru-RU"/>
        </w:rPr>
        <w:t xml:space="preserve"> служб</w:t>
      </w:r>
      <w:r>
        <w:rPr>
          <w:rFonts w:ascii="Times New Roman" w:eastAsia="Times New Roman" w:hAnsi="Times New Roman" w:cs="Times New Roman"/>
          <w:sz w:val="26"/>
          <w:szCs w:val="26"/>
          <w:lang w:eastAsia="ru-RU"/>
        </w:rPr>
        <w:t>ы</w:t>
      </w:r>
      <w:r w:rsidRPr="002A53CE">
        <w:rPr>
          <w:rFonts w:ascii="Times New Roman" w:eastAsia="Times New Roman" w:hAnsi="Times New Roman" w:cs="Times New Roman"/>
          <w:sz w:val="26"/>
          <w:szCs w:val="26"/>
          <w:lang w:eastAsia="ru-RU"/>
        </w:rPr>
        <w:t xml:space="preserve"> государственной статистики </w:t>
      </w:r>
      <w:r>
        <w:rPr>
          <w:rFonts w:ascii="Times New Roman" w:eastAsia="Times New Roman" w:hAnsi="Times New Roman" w:cs="Times New Roman"/>
          <w:sz w:val="26"/>
          <w:szCs w:val="26"/>
          <w:lang w:eastAsia="ru-RU"/>
        </w:rPr>
        <w:t xml:space="preserve">по Самарской области (далее - </w:t>
      </w:r>
      <w:proofErr w:type="spellStart"/>
      <w:r>
        <w:rPr>
          <w:rFonts w:ascii="Times New Roman" w:eastAsia="Times New Roman" w:hAnsi="Times New Roman" w:cs="Times New Roman"/>
          <w:sz w:val="26"/>
          <w:szCs w:val="26"/>
          <w:lang w:eastAsia="ru-RU"/>
        </w:rPr>
        <w:t>Самара</w:t>
      </w:r>
      <w:r w:rsidRPr="002A53CE">
        <w:rPr>
          <w:rFonts w:ascii="Times New Roman" w:eastAsia="Times New Roman" w:hAnsi="Times New Roman" w:cs="Times New Roman"/>
          <w:sz w:val="26"/>
          <w:szCs w:val="26"/>
          <w:lang w:eastAsia="ru-RU"/>
        </w:rPr>
        <w:t>стат</w:t>
      </w:r>
      <w:proofErr w:type="spellEnd"/>
      <w:r w:rsidRPr="002A53CE">
        <w:rPr>
          <w:rFonts w:ascii="Times New Roman" w:eastAsia="Times New Roman" w:hAnsi="Times New Roman" w:cs="Times New Roman"/>
          <w:sz w:val="26"/>
          <w:szCs w:val="26"/>
          <w:lang w:eastAsia="ru-RU"/>
        </w:rPr>
        <w:t xml:space="preserve">) объявляет о проведении конкурса на </w:t>
      </w:r>
      <w:r w:rsidR="009140EC" w:rsidRPr="009140EC">
        <w:rPr>
          <w:rFonts w:ascii="Times New Roman" w:hAnsi="Times New Roman" w:cs="Times New Roman"/>
          <w:sz w:val="26"/>
          <w:szCs w:val="26"/>
        </w:rPr>
        <w:t>включение в кадровый резерв Территориального органа Федеральной службы государственной статистики по Самарской области</w:t>
      </w:r>
      <w:r w:rsidR="009140EC">
        <w:rPr>
          <w:rFonts w:ascii="Times New Roman" w:hAnsi="Times New Roman" w:cs="Times New Roman"/>
          <w:sz w:val="26"/>
          <w:szCs w:val="26"/>
        </w:rPr>
        <w:t xml:space="preserve"> </w:t>
      </w:r>
      <w:r w:rsidRPr="002A53CE">
        <w:rPr>
          <w:rFonts w:ascii="Times New Roman" w:eastAsia="Times New Roman" w:hAnsi="Times New Roman" w:cs="Times New Roman"/>
          <w:sz w:val="26"/>
          <w:szCs w:val="26"/>
          <w:lang w:eastAsia="ru-RU"/>
        </w:rPr>
        <w:t>в соответствии</w:t>
      </w:r>
      <w:r>
        <w:rPr>
          <w:rFonts w:ascii="Times New Roman" w:eastAsia="Times New Roman" w:hAnsi="Times New Roman" w:cs="Times New Roman"/>
          <w:sz w:val="26"/>
          <w:szCs w:val="26"/>
          <w:lang w:eastAsia="ru-RU"/>
        </w:rPr>
        <w:t xml:space="preserve">  с  приказом </w:t>
      </w:r>
      <w:proofErr w:type="spellStart"/>
      <w:r>
        <w:rPr>
          <w:rFonts w:ascii="Times New Roman" w:eastAsia="Times New Roman" w:hAnsi="Times New Roman" w:cs="Times New Roman"/>
          <w:sz w:val="26"/>
          <w:szCs w:val="26"/>
          <w:lang w:eastAsia="ru-RU"/>
        </w:rPr>
        <w:t>Самарастата</w:t>
      </w:r>
      <w:proofErr w:type="spellEnd"/>
      <w:r>
        <w:rPr>
          <w:rFonts w:ascii="Times New Roman" w:eastAsia="Times New Roman" w:hAnsi="Times New Roman" w:cs="Times New Roman"/>
          <w:sz w:val="26"/>
          <w:szCs w:val="26"/>
          <w:lang w:eastAsia="ru-RU"/>
        </w:rPr>
        <w:t xml:space="preserve">  от </w:t>
      </w:r>
      <w:r w:rsidR="003D0846">
        <w:rPr>
          <w:rFonts w:ascii="Times New Roman" w:eastAsia="Times New Roman" w:hAnsi="Times New Roman" w:cs="Times New Roman"/>
          <w:sz w:val="26"/>
          <w:szCs w:val="26"/>
          <w:lang w:eastAsia="ru-RU"/>
        </w:rPr>
        <w:t>0</w:t>
      </w:r>
      <w:r w:rsidR="00081478">
        <w:rPr>
          <w:rFonts w:ascii="Times New Roman" w:eastAsia="Times New Roman" w:hAnsi="Times New Roman" w:cs="Times New Roman"/>
          <w:sz w:val="26"/>
          <w:szCs w:val="26"/>
          <w:lang w:eastAsia="ru-RU"/>
        </w:rPr>
        <w:t>2</w:t>
      </w:r>
      <w:r w:rsidRPr="002A53CE">
        <w:rPr>
          <w:rFonts w:ascii="Times New Roman" w:eastAsia="Times New Roman" w:hAnsi="Times New Roman" w:cs="Times New Roman"/>
          <w:sz w:val="26"/>
          <w:szCs w:val="26"/>
          <w:lang w:eastAsia="ru-RU"/>
        </w:rPr>
        <w:t>.</w:t>
      </w:r>
      <w:r w:rsidR="004075EE">
        <w:rPr>
          <w:rFonts w:ascii="Times New Roman" w:eastAsia="Times New Roman" w:hAnsi="Times New Roman" w:cs="Times New Roman"/>
          <w:sz w:val="26"/>
          <w:szCs w:val="26"/>
          <w:lang w:eastAsia="ru-RU"/>
        </w:rPr>
        <w:t>0</w:t>
      </w:r>
      <w:r w:rsidR="00081478">
        <w:rPr>
          <w:rFonts w:ascii="Times New Roman" w:eastAsia="Times New Roman" w:hAnsi="Times New Roman" w:cs="Times New Roman"/>
          <w:sz w:val="26"/>
          <w:szCs w:val="26"/>
          <w:lang w:eastAsia="ru-RU"/>
        </w:rPr>
        <w:t>8</w:t>
      </w:r>
      <w:r w:rsidR="004075EE">
        <w:rPr>
          <w:rFonts w:ascii="Times New Roman" w:eastAsia="Times New Roman" w:hAnsi="Times New Roman" w:cs="Times New Roman"/>
          <w:sz w:val="26"/>
          <w:szCs w:val="26"/>
          <w:lang w:eastAsia="ru-RU"/>
        </w:rPr>
        <w:t>.</w:t>
      </w:r>
      <w:r w:rsidR="009140EC">
        <w:rPr>
          <w:rFonts w:ascii="Times New Roman" w:eastAsia="Times New Roman" w:hAnsi="Times New Roman" w:cs="Times New Roman"/>
          <w:sz w:val="26"/>
          <w:szCs w:val="26"/>
          <w:lang w:eastAsia="ru-RU"/>
        </w:rPr>
        <w:t>202</w:t>
      </w:r>
      <w:r w:rsidR="00C645A9">
        <w:rPr>
          <w:rFonts w:ascii="Times New Roman" w:eastAsia="Times New Roman" w:hAnsi="Times New Roman" w:cs="Times New Roman"/>
          <w:sz w:val="26"/>
          <w:szCs w:val="26"/>
          <w:lang w:eastAsia="ru-RU"/>
        </w:rPr>
        <w:t>4</w:t>
      </w:r>
      <w:r w:rsidRPr="002A53CE">
        <w:rPr>
          <w:rFonts w:ascii="Times New Roman" w:eastAsia="Times New Roman" w:hAnsi="Times New Roman" w:cs="Times New Roman"/>
          <w:sz w:val="26"/>
          <w:szCs w:val="26"/>
          <w:lang w:eastAsia="ru-RU"/>
        </w:rPr>
        <w:t xml:space="preserve"> №</w:t>
      </w:r>
      <w:r w:rsidR="00081478">
        <w:rPr>
          <w:rFonts w:ascii="Times New Roman" w:eastAsia="Times New Roman" w:hAnsi="Times New Roman" w:cs="Times New Roman"/>
          <w:sz w:val="26"/>
          <w:szCs w:val="26"/>
          <w:lang w:eastAsia="ru-RU"/>
        </w:rPr>
        <w:t xml:space="preserve"> 62</w:t>
      </w:r>
      <w:r w:rsidR="003D084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2A53CE">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w:t>
      </w:r>
      <w:r w:rsidRPr="002A53CE">
        <w:rPr>
          <w:rFonts w:ascii="Times New Roman" w:eastAsia="Times New Roman" w:hAnsi="Times New Roman" w:cs="Times New Roman"/>
          <w:sz w:val="26"/>
          <w:szCs w:val="26"/>
          <w:lang w:eastAsia="ru-RU"/>
        </w:rPr>
        <w:t xml:space="preserve">объявлении и проведении конкурса на </w:t>
      </w:r>
      <w:r w:rsidR="00A22710">
        <w:rPr>
          <w:rFonts w:ascii="Times New Roman" w:eastAsia="Times New Roman" w:hAnsi="Times New Roman" w:cs="Times New Roman"/>
          <w:sz w:val="26"/>
          <w:szCs w:val="26"/>
          <w:lang w:eastAsia="ru-RU"/>
        </w:rPr>
        <w:t xml:space="preserve">замещение вакантной должности федеральной государственной гражданской службы в </w:t>
      </w:r>
      <w:r w:rsidRPr="00CF0B29">
        <w:rPr>
          <w:rFonts w:ascii="Times New Roman" w:eastAsia="Times New Roman" w:hAnsi="Times New Roman" w:cs="Times New Roman"/>
          <w:bCs/>
          <w:sz w:val="26"/>
          <w:szCs w:val="26"/>
          <w:lang w:eastAsia="ru-RU"/>
        </w:rPr>
        <w:t>Территориально</w:t>
      </w:r>
      <w:r w:rsidR="00A22710">
        <w:rPr>
          <w:rFonts w:ascii="Times New Roman" w:eastAsia="Times New Roman" w:hAnsi="Times New Roman" w:cs="Times New Roman"/>
          <w:bCs/>
          <w:sz w:val="26"/>
          <w:szCs w:val="26"/>
          <w:lang w:eastAsia="ru-RU"/>
        </w:rPr>
        <w:t>м</w:t>
      </w:r>
      <w:r w:rsidRPr="00CF0B29">
        <w:rPr>
          <w:rFonts w:ascii="Times New Roman" w:eastAsia="Times New Roman" w:hAnsi="Times New Roman" w:cs="Times New Roman"/>
          <w:bCs/>
          <w:sz w:val="26"/>
          <w:szCs w:val="26"/>
          <w:lang w:eastAsia="ru-RU"/>
        </w:rPr>
        <w:t xml:space="preserve"> орган</w:t>
      </w:r>
      <w:r w:rsidR="00A22710">
        <w:rPr>
          <w:rFonts w:ascii="Times New Roman" w:eastAsia="Times New Roman" w:hAnsi="Times New Roman" w:cs="Times New Roman"/>
          <w:bCs/>
          <w:sz w:val="26"/>
          <w:szCs w:val="26"/>
          <w:lang w:eastAsia="ru-RU"/>
        </w:rPr>
        <w:t>е</w:t>
      </w:r>
      <w:r w:rsidRPr="00CF0B29">
        <w:rPr>
          <w:rFonts w:ascii="Times New Roman" w:eastAsia="Times New Roman" w:hAnsi="Times New Roman" w:cs="Times New Roman"/>
          <w:bCs/>
          <w:sz w:val="26"/>
          <w:szCs w:val="26"/>
          <w:lang w:eastAsia="ru-RU"/>
        </w:rPr>
        <w:t xml:space="preserve">  Федеральной службы государственной статистики по Самарской области</w:t>
      </w:r>
      <w:r w:rsidR="00A22710">
        <w:rPr>
          <w:rFonts w:ascii="Times New Roman" w:eastAsia="Times New Roman" w:hAnsi="Times New Roman" w:cs="Times New Roman"/>
          <w:sz w:val="26"/>
          <w:szCs w:val="26"/>
          <w:lang w:eastAsia="ru-RU"/>
        </w:rPr>
        <w:t>» (далее Конкурс).</w:t>
      </w:r>
    </w:p>
    <w:p w:rsidR="00856651" w:rsidRDefault="00856651" w:rsidP="00D00069">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претендентам на замещение вакантных должностей федеральной государственной гражданской службы в </w:t>
      </w:r>
      <w:proofErr w:type="spellStart"/>
      <w:r>
        <w:rPr>
          <w:rFonts w:ascii="Times New Roman" w:eastAsia="Times New Roman" w:hAnsi="Times New Roman" w:cs="Times New Roman"/>
          <w:sz w:val="26"/>
          <w:szCs w:val="26"/>
          <w:lang w:eastAsia="ru-RU"/>
        </w:rPr>
        <w:t>Самарастате</w:t>
      </w:r>
      <w:proofErr w:type="spellEnd"/>
      <w:r>
        <w:rPr>
          <w:rFonts w:ascii="Times New Roman" w:eastAsia="Times New Roman" w:hAnsi="Times New Roman" w:cs="Times New Roman"/>
          <w:sz w:val="26"/>
          <w:szCs w:val="26"/>
          <w:lang w:eastAsia="ru-RU"/>
        </w:rPr>
        <w:t xml:space="preserve"> предъявляются квалификационные требования </w:t>
      </w:r>
      <w:r w:rsidR="00A22710">
        <w:rPr>
          <w:rFonts w:ascii="Times New Roman" w:eastAsia="Times New Roman" w:hAnsi="Times New Roman" w:cs="Times New Roman"/>
          <w:sz w:val="26"/>
          <w:szCs w:val="26"/>
          <w:lang w:eastAsia="ru-RU"/>
        </w:rPr>
        <w:t xml:space="preserve">в </w:t>
      </w:r>
      <w:r w:rsidR="009140EC">
        <w:rPr>
          <w:rFonts w:ascii="Times New Roman" w:eastAsia="Times New Roman" w:hAnsi="Times New Roman" w:cs="Times New Roman"/>
          <w:sz w:val="26"/>
          <w:szCs w:val="26"/>
          <w:lang w:eastAsia="ru-RU"/>
        </w:rPr>
        <w:t>соответствии с Приложением № 2</w:t>
      </w:r>
      <w:r>
        <w:rPr>
          <w:rFonts w:ascii="Times New Roman" w:eastAsia="Times New Roman" w:hAnsi="Times New Roman" w:cs="Times New Roman"/>
          <w:sz w:val="26"/>
          <w:szCs w:val="26"/>
          <w:lang w:eastAsia="ru-RU"/>
        </w:rPr>
        <w:t>.</w:t>
      </w:r>
    </w:p>
    <w:p w:rsidR="00856651" w:rsidRDefault="00856651" w:rsidP="00D00069">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участия в Конкурсе гражданин Российской Федерации и государственный гражданский служа</w:t>
      </w:r>
      <w:r w:rsidR="00D00069">
        <w:rPr>
          <w:rFonts w:ascii="Times New Roman" w:eastAsia="Times New Roman" w:hAnsi="Times New Roman" w:cs="Times New Roman"/>
          <w:sz w:val="26"/>
          <w:szCs w:val="26"/>
          <w:lang w:eastAsia="ru-RU"/>
        </w:rPr>
        <w:t>щий представляет документы в со</w:t>
      </w:r>
      <w:r>
        <w:rPr>
          <w:rFonts w:ascii="Times New Roman" w:eastAsia="Times New Roman" w:hAnsi="Times New Roman" w:cs="Times New Roman"/>
          <w:sz w:val="26"/>
          <w:szCs w:val="26"/>
          <w:lang w:eastAsia="ru-RU"/>
        </w:rPr>
        <w:t xml:space="preserve">ответствии с Приложением № </w:t>
      </w:r>
      <w:r w:rsidR="009140EC">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p>
    <w:tbl>
      <w:tblPr>
        <w:tblW w:w="0" w:type="auto"/>
        <w:jc w:val="center"/>
        <w:tblCellMar>
          <w:left w:w="0" w:type="dxa"/>
          <w:right w:w="0" w:type="dxa"/>
        </w:tblCellMar>
        <w:tblLook w:val="04A0" w:firstRow="1" w:lastRow="0" w:firstColumn="1" w:lastColumn="0" w:noHBand="0" w:noVBand="1"/>
      </w:tblPr>
      <w:tblGrid>
        <w:gridCol w:w="9571"/>
      </w:tblGrid>
      <w:tr w:rsidR="00D233C8" w:rsidRPr="002A53CE" w:rsidTr="00F61316">
        <w:trPr>
          <w:trHeight w:val="2520"/>
          <w:jc w:val="center"/>
        </w:trPr>
        <w:tc>
          <w:tcPr>
            <w:tcW w:w="9571" w:type="dxa"/>
            <w:tcMar>
              <w:top w:w="0" w:type="dxa"/>
              <w:left w:w="108" w:type="dxa"/>
              <w:bottom w:w="0" w:type="dxa"/>
              <w:right w:w="108" w:type="dxa"/>
            </w:tcMar>
            <w:hideMark/>
          </w:tcPr>
          <w:p w:rsidR="00D233C8" w:rsidRPr="002A53CE" w:rsidRDefault="00D233C8" w:rsidP="006E2723">
            <w:pPr>
              <w:spacing w:after="0" w:line="240" w:lineRule="auto"/>
              <w:jc w:val="both"/>
              <w:rPr>
                <w:rFonts w:ascii="Times New Roman" w:eastAsia="Times New Roman" w:hAnsi="Times New Roman" w:cs="Times New Roman"/>
                <w:sz w:val="24"/>
                <w:szCs w:val="24"/>
                <w:lang w:eastAsia="ru-RU"/>
              </w:rPr>
            </w:pPr>
            <w:r w:rsidRPr="002A53CE">
              <w:rPr>
                <w:rFonts w:ascii="Times New Roman" w:eastAsia="Times New Roman" w:hAnsi="Times New Roman" w:cs="Times New Roman"/>
                <w:b/>
                <w:bCs/>
                <w:sz w:val="26"/>
                <w:szCs w:val="26"/>
                <w:lang w:eastAsia="ru-RU"/>
              </w:rPr>
              <w:t>Прием документов будет проводиться в период</w:t>
            </w:r>
          </w:p>
          <w:p w:rsidR="00D233C8" w:rsidRPr="002A53CE" w:rsidRDefault="00D233C8" w:rsidP="006E2723">
            <w:pPr>
              <w:spacing w:after="0" w:line="240" w:lineRule="auto"/>
              <w:jc w:val="both"/>
              <w:rPr>
                <w:rFonts w:ascii="Times New Roman" w:eastAsia="Times New Roman" w:hAnsi="Times New Roman" w:cs="Times New Roman"/>
                <w:sz w:val="24"/>
                <w:szCs w:val="24"/>
                <w:lang w:eastAsia="ru-RU"/>
              </w:rPr>
            </w:pPr>
            <w:r w:rsidRPr="002A53CE">
              <w:rPr>
                <w:rFonts w:ascii="Times New Roman" w:eastAsia="Times New Roman" w:hAnsi="Times New Roman" w:cs="Times New Roman"/>
                <w:b/>
                <w:bCs/>
                <w:sz w:val="26"/>
                <w:szCs w:val="26"/>
                <w:u w:val="single"/>
                <w:lang w:eastAsia="ru-RU"/>
              </w:rPr>
              <w:t xml:space="preserve">с </w:t>
            </w:r>
            <w:r w:rsidR="007D57DE" w:rsidRPr="00531585">
              <w:rPr>
                <w:rFonts w:ascii="Times New Roman" w:eastAsia="Times New Roman" w:hAnsi="Times New Roman" w:cs="Times New Roman"/>
                <w:b/>
                <w:bCs/>
                <w:sz w:val="26"/>
                <w:szCs w:val="26"/>
                <w:u w:val="single"/>
                <w:lang w:eastAsia="ru-RU"/>
              </w:rPr>
              <w:t>0</w:t>
            </w:r>
            <w:r w:rsidR="005E255B">
              <w:rPr>
                <w:rFonts w:ascii="Times New Roman" w:eastAsia="Times New Roman" w:hAnsi="Times New Roman" w:cs="Times New Roman"/>
                <w:b/>
                <w:bCs/>
                <w:sz w:val="26"/>
                <w:szCs w:val="26"/>
                <w:u w:val="single"/>
                <w:lang w:eastAsia="ru-RU"/>
              </w:rPr>
              <w:t>6</w:t>
            </w:r>
            <w:r w:rsidRPr="002A53CE">
              <w:rPr>
                <w:rFonts w:ascii="Times New Roman" w:eastAsia="Times New Roman" w:hAnsi="Times New Roman" w:cs="Times New Roman"/>
                <w:b/>
                <w:bCs/>
                <w:sz w:val="26"/>
                <w:szCs w:val="26"/>
                <w:u w:val="single"/>
                <w:lang w:eastAsia="ru-RU"/>
              </w:rPr>
              <w:t xml:space="preserve"> </w:t>
            </w:r>
            <w:r w:rsidR="000A369F">
              <w:rPr>
                <w:rFonts w:ascii="Times New Roman" w:eastAsia="Times New Roman" w:hAnsi="Times New Roman" w:cs="Times New Roman"/>
                <w:b/>
                <w:bCs/>
                <w:sz w:val="26"/>
                <w:szCs w:val="26"/>
                <w:u w:val="single"/>
                <w:lang w:eastAsia="ru-RU"/>
              </w:rPr>
              <w:t xml:space="preserve">по </w:t>
            </w:r>
            <w:r w:rsidR="007D57DE">
              <w:rPr>
                <w:rFonts w:ascii="Times New Roman" w:eastAsia="Times New Roman" w:hAnsi="Times New Roman" w:cs="Times New Roman"/>
                <w:b/>
                <w:bCs/>
                <w:sz w:val="26"/>
                <w:szCs w:val="26"/>
                <w:u w:val="single"/>
                <w:lang w:eastAsia="ru-RU"/>
              </w:rPr>
              <w:t>2</w:t>
            </w:r>
            <w:r w:rsidR="005E255B">
              <w:rPr>
                <w:rFonts w:ascii="Times New Roman" w:eastAsia="Times New Roman" w:hAnsi="Times New Roman" w:cs="Times New Roman"/>
                <w:b/>
                <w:bCs/>
                <w:sz w:val="26"/>
                <w:szCs w:val="26"/>
                <w:u w:val="single"/>
                <w:lang w:eastAsia="ru-RU"/>
              </w:rPr>
              <w:t>6</w:t>
            </w:r>
            <w:r w:rsidR="003D0846">
              <w:rPr>
                <w:rFonts w:ascii="Times New Roman" w:eastAsia="Times New Roman" w:hAnsi="Times New Roman" w:cs="Times New Roman"/>
                <w:b/>
                <w:bCs/>
                <w:sz w:val="26"/>
                <w:szCs w:val="26"/>
                <w:u w:val="single"/>
                <w:lang w:eastAsia="ru-RU"/>
              </w:rPr>
              <w:t xml:space="preserve"> </w:t>
            </w:r>
            <w:r w:rsidR="007D57DE">
              <w:rPr>
                <w:rFonts w:ascii="Times New Roman" w:eastAsia="Times New Roman" w:hAnsi="Times New Roman" w:cs="Times New Roman"/>
                <w:b/>
                <w:bCs/>
                <w:sz w:val="26"/>
                <w:szCs w:val="26"/>
                <w:u w:val="single"/>
                <w:lang w:eastAsia="ru-RU"/>
              </w:rPr>
              <w:t>августа</w:t>
            </w:r>
            <w:r w:rsidRPr="002A53CE">
              <w:rPr>
                <w:rFonts w:ascii="Times New Roman" w:eastAsia="Times New Roman" w:hAnsi="Times New Roman" w:cs="Times New Roman"/>
                <w:b/>
                <w:bCs/>
                <w:sz w:val="26"/>
                <w:szCs w:val="26"/>
                <w:u w:val="single"/>
                <w:lang w:eastAsia="ru-RU"/>
              </w:rPr>
              <w:t xml:space="preserve"> </w:t>
            </w:r>
            <w:r w:rsidR="00AC2E8F">
              <w:rPr>
                <w:rFonts w:ascii="Times New Roman" w:eastAsia="Times New Roman" w:hAnsi="Times New Roman" w:cs="Times New Roman"/>
                <w:b/>
                <w:bCs/>
                <w:sz w:val="26"/>
                <w:szCs w:val="26"/>
                <w:u w:val="single"/>
                <w:lang w:eastAsia="ru-RU"/>
              </w:rPr>
              <w:t>202</w:t>
            </w:r>
            <w:r w:rsidR="00B50AEF">
              <w:rPr>
                <w:rFonts w:ascii="Times New Roman" w:eastAsia="Times New Roman" w:hAnsi="Times New Roman" w:cs="Times New Roman"/>
                <w:b/>
                <w:bCs/>
                <w:sz w:val="26"/>
                <w:szCs w:val="26"/>
                <w:u w:val="single"/>
                <w:lang w:eastAsia="ru-RU"/>
              </w:rPr>
              <w:t>4</w:t>
            </w:r>
            <w:r w:rsidRPr="002A53CE">
              <w:rPr>
                <w:rFonts w:ascii="Times New Roman" w:eastAsia="Times New Roman" w:hAnsi="Times New Roman" w:cs="Times New Roman"/>
                <w:b/>
                <w:bCs/>
                <w:sz w:val="26"/>
                <w:szCs w:val="26"/>
                <w:u w:val="single"/>
                <w:lang w:eastAsia="ru-RU"/>
              </w:rPr>
              <w:t xml:space="preserve"> года</w:t>
            </w:r>
          </w:p>
          <w:p w:rsidR="00D233C8" w:rsidRPr="00924FCA" w:rsidRDefault="00D233C8" w:rsidP="006E2723">
            <w:pPr>
              <w:spacing w:after="0" w:line="240" w:lineRule="auto"/>
              <w:jc w:val="both"/>
              <w:rPr>
                <w:rFonts w:ascii="Times New Roman" w:eastAsia="Times New Roman" w:hAnsi="Times New Roman" w:cs="Times New Roman"/>
                <w:sz w:val="24"/>
                <w:szCs w:val="24"/>
                <w:lang w:eastAsia="ru-RU"/>
              </w:rPr>
            </w:pPr>
            <w:r w:rsidRPr="00924FCA">
              <w:rPr>
                <w:rFonts w:ascii="Times New Roman" w:eastAsia="Times New Roman" w:hAnsi="Times New Roman" w:cs="Times New Roman"/>
                <w:bCs/>
                <w:sz w:val="26"/>
                <w:szCs w:val="26"/>
                <w:lang w:eastAsia="ru-RU"/>
              </w:rPr>
              <w:t>по понедельникам, вторникам, средам, четвергам с </w:t>
            </w:r>
            <w:r w:rsidR="002A53B9">
              <w:rPr>
                <w:rFonts w:ascii="Times New Roman" w:eastAsia="Times New Roman" w:hAnsi="Times New Roman" w:cs="Times New Roman"/>
                <w:bCs/>
                <w:sz w:val="26"/>
                <w:szCs w:val="26"/>
                <w:lang w:eastAsia="ru-RU"/>
              </w:rPr>
              <w:t>08</w:t>
            </w:r>
            <w:r w:rsidRPr="00924FCA">
              <w:rPr>
                <w:rFonts w:ascii="Times New Roman" w:eastAsia="Times New Roman" w:hAnsi="Times New Roman" w:cs="Times New Roman"/>
                <w:bCs/>
                <w:sz w:val="26"/>
                <w:szCs w:val="26"/>
                <w:lang w:eastAsia="ru-RU"/>
              </w:rPr>
              <w:t> час.</w:t>
            </w:r>
            <w:r w:rsidR="002A53B9">
              <w:rPr>
                <w:rFonts w:ascii="Times New Roman" w:eastAsia="Times New Roman" w:hAnsi="Times New Roman" w:cs="Times New Roman"/>
                <w:bCs/>
                <w:sz w:val="26"/>
                <w:szCs w:val="26"/>
                <w:lang w:eastAsia="ru-RU"/>
              </w:rPr>
              <w:t>3</w:t>
            </w:r>
            <w:r w:rsidRPr="00924FCA">
              <w:rPr>
                <w:rFonts w:ascii="Times New Roman" w:eastAsia="Times New Roman" w:hAnsi="Times New Roman" w:cs="Times New Roman"/>
                <w:bCs/>
                <w:sz w:val="26"/>
                <w:szCs w:val="26"/>
                <w:lang w:eastAsia="ru-RU"/>
              </w:rPr>
              <w:t>0 мин. до 16 час.00 мин., пятницам с </w:t>
            </w:r>
            <w:r w:rsidR="002A53B9">
              <w:rPr>
                <w:rFonts w:ascii="Times New Roman" w:eastAsia="Times New Roman" w:hAnsi="Times New Roman" w:cs="Times New Roman"/>
                <w:bCs/>
                <w:sz w:val="26"/>
                <w:szCs w:val="26"/>
                <w:lang w:eastAsia="ru-RU"/>
              </w:rPr>
              <w:t>08</w:t>
            </w:r>
            <w:r w:rsidRPr="00924FCA">
              <w:rPr>
                <w:rFonts w:ascii="Times New Roman" w:eastAsia="Times New Roman" w:hAnsi="Times New Roman" w:cs="Times New Roman"/>
                <w:bCs/>
                <w:sz w:val="26"/>
                <w:szCs w:val="26"/>
                <w:lang w:eastAsia="ru-RU"/>
              </w:rPr>
              <w:t> час.</w:t>
            </w:r>
            <w:r w:rsidR="002A53B9">
              <w:rPr>
                <w:rFonts w:ascii="Times New Roman" w:eastAsia="Times New Roman" w:hAnsi="Times New Roman" w:cs="Times New Roman"/>
                <w:bCs/>
                <w:sz w:val="26"/>
                <w:szCs w:val="26"/>
                <w:lang w:eastAsia="ru-RU"/>
              </w:rPr>
              <w:t>3</w:t>
            </w:r>
            <w:r w:rsidRPr="00924FCA">
              <w:rPr>
                <w:rFonts w:ascii="Times New Roman" w:eastAsia="Times New Roman" w:hAnsi="Times New Roman" w:cs="Times New Roman"/>
                <w:bCs/>
                <w:sz w:val="26"/>
                <w:szCs w:val="26"/>
                <w:lang w:eastAsia="ru-RU"/>
              </w:rPr>
              <w:t>0 мин. до 15 час.00 мин.  (перерыв на обед с 13 час.00 мин. до 13 час.</w:t>
            </w:r>
            <w:r w:rsidR="009C28A0" w:rsidRPr="00924FCA">
              <w:rPr>
                <w:rFonts w:ascii="Times New Roman" w:eastAsia="Times New Roman" w:hAnsi="Times New Roman" w:cs="Times New Roman"/>
                <w:bCs/>
                <w:sz w:val="26"/>
                <w:szCs w:val="26"/>
                <w:lang w:eastAsia="ru-RU"/>
              </w:rPr>
              <w:t xml:space="preserve"> </w:t>
            </w:r>
            <w:r w:rsidRPr="00924FCA">
              <w:rPr>
                <w:rFonts w:ascii="Times New Roman" w:eastAsia="Times New Roman" w:hAnsi="Times New Roman" w:cs="Times New Roman"/>
                <w:bCs/>
                <w:sz w:val="26"/>
                <w:szCs w:val="26"/>
                <w:lang w:eastAsia="ru-RU"/>
              </w:rPr>
              <w:t>4</w:t>
            </w:r>
            <w:r w:rsidR="002A53B9">
              <w:rPr>
                <w:rFonts w:ascii="Times New Roman" w:eastAsia="Times New Roman" w:hAnsi="Times New Roman" w:cs="Times New Roman"/>
                <w:bCs/>
                <w:sz w:val="26"/>
                <w:szCs w:val="26"/>
                <w:lang w:eastAsia="ru-RU"/>
              </w:rPr>
              <w:t>8</w:t>
            </w:r>
            <w:r w:rsidRPr="00924FCA">
              <w:rPr>
                <w:rFonts w:ascii="Times New Roman" w:eastAsia="Times New Roman" w:hAnsi="Times New Roman" w:cs="Times New Roman"/>
                <w:bCs/>
                <w:sz w:val="26"/>
                <w:szCs w:val="26"/>
                <w:lang w:eastAsia="ru-RU"/>
              </w:rPr>
              <w:t xml:space="preserve"> мин.)</w:t>
            </w:r>
          </w:p>
          <w:p w:rsidR="00D233C8" w:rsidRPr="00F06630" w:rsidRDefault="00D233C8" w:rsidP="006E2723">
            <w:pPr>
              <w:spacing w:after="0" w:line="240" w:lineRule="auto"/>
              <w:jc w:val="both"/>
              <w:rPr>
                <w:rFonts w:ascii="Times New Roman" w:eastAsia="Times New Roman" w:hAnsi="Times New Roman" w:cs="Times New Roman"/>
                <w:sz w:val="24"/>
                <w:szCs w:val="24"/>
                <w:lang w:eastAsia="ru-RU"/>
              </w:rPr>
            </w:pPr>
            <w:r w:rsidRPr="00F06630">
              <w:rPr>
                <w:rFonts w:ascii="Times New Roman" w:eastAsia="Times New Roman" w:hAnsi="Times New Roman" w:cs="Times New Roman"/>
                <w:bCs/>
                <w:sz w:val="26"/>
                <w:szCs w:val="26"/>
                <w:lang w:eastAsia="ru-RU"/>
              </w:rPr>
              <w:t xml:space="preserve">по адресу: 443096, г. Самара, Больничная ул., д. 35, </w:t>
            </w:r>
            <w:proofErr w:type="spellStart"/>
            <w:r w:rsidRPr="00F06630">
              <w:rPr>
                <w:rFonts w:ascii="Times New Roman" w:eastAsia="Times New Roman" w:hAnsi="Times New Roman" w:cs="Times New Roman"/>
                <w:bCs/>
                <w:sz w:val="26"/>
                <w:szCs w:val="26"/>
                <w:lang w:eastAsia="ru-RU"/>
              </w:rPr>
              <w:t>каб</w:t>
            </w:r>
            <w:proofErr w:type="spellEnd"/>
            <w:r w:rsidRPr="00F06630">
              <w:rPr>
                <w:rFonts w:ascii="Times New Roman" w:eastAsia="Times New Roman" w:hAnsi="Times New Roman" w:cs="Times New Roman"/>
                <w:bCs/>
                <w:sz w:val="26"/>
                <w:szCs w:val="26"/>
                <w:lang w:eastAsia="ru-RU"/>
              </w:rPr>
              <w:t>. 404.</w:t>
            </w:r>
          </w:p>
          <w:p w:rsidR="00D233C8" w:rsidRPr="00F06630" w:rsidRDefault="00D233C8" w:rsidP="006E2723">
            <w:pPr>
              <w:spacing w:after="0" w:line="240" w:lineRule="auto"/>
              <w:jc w:val="both"/>
              <w:rPr>
                <w:rFonts w:ascii="Times New Roman" w:eastAsia="Times New Roman" w:hAnsi="Times New Roman" w:cs="Times New Roman"/>
                <w:sz w:val="24"/>
                <w:szCs w:val="24"/>
                <w:lang w:eastAsia="ru-RU"/>
              </w:rPr>
            </w:pPr>
            <w:r w:rsidRPr="00F06630">
              <w:rPr>
                <w:rFonts w:ascii="Times New Roman" w:eastAsia="Times New Roman" w:hAnsi="Times New Roman" w:cs="Times New Roman"/>
                <w:bCs/>
                <w:sz w:val="26"/>
                <w:szCs w:val="26"/>
                <w:lang w:eastAsia="ru-RU"/>
              </w:rPr>
              <w:t>Контактное лицо: Фахретдинова Гульнара Рясиховна,</w:t>
            </w:r>
            <w:r w:rsidR="00B10FE6">
              <w:rPr>
                <w:rFonts w:ascii="Times New Roman" w:eastAsia="Times New Roman" w:hAnsi="Times New Roman" w:cs="Times New Roman"/>
                <w:bCs/>
                <w:sz w:val="26"/>
                <w:szCs w:val="26"/>
                <w:lang w:eastAsia="ru-RU"/>
              </w:rPr>
              <w:t xml:space="preserve"> Салихова Лилия Исмагиловна.</w:t>
            </w:r>
            <w:bookmarkStart w:id="0" w:name="_GoBack"/>
            <w:bookmarkEnd w:id="0"/>
          </w:p>
          <w:p w:rsidR="00D233C8" w:rsidRPr="002A53CE" w:rsidRDefault="00A22710" w:rsidP="001428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 xml:space="preserve">тел. 8(846) 266-95-49, </w:t>
            </w:r>
            <w:r w:rsidR="00F07F2A" w:rsidRPr="00F06630">
              <w:rPr>
                <w:rFonts w:ascii="Times New Roman" w:eastAsia="Times New Roman" w:hAnsi="Times New Roman" w:cs="Times New Roman"/>
                <w:bCs/>
                <w:sz w:val="26"/>
                <w:szCs w:val="26"/>
                <w:lang w:eastAsia="ru-RU"/>
              </w:rPr>
              <w:t xml:space="preserve">электронный адрес: </w:t>
            </w:r>
            <w:r w:rsidR="00F61316">
              <w:rPr>
                <w:rFonts w:ascii="Times New Roman" w:eastAsia="Times New Roman" w:hAnsi="Times New Roman" w:cs="Times New Roman"/>
                <w:bCs/>
                <w:sz w:val="26"/>
                <w:szCs w:val="26"/>
                <w:lang w:eastAsia="ru-RU"/>
              </w:rPr>
              <w:t>63</w:t>
            </w:r>
            <w:r w:rsidR="00142872">
              <w:rPr>
                <w:rFonts w:ascii="Times New Roman" w:eastAsia="Times New Roman" w:hAnsi="Times New Roman" w:cs="Times New Roman"/>
                <w:bCs/>
                <w:sz w:val="26"/>
                <w:szCs w:val="26"/>
                <w:lang w:eastAsia="ru-RU"/>
              </w:rPr>
              <w:t>.12</w:t>
            </w:r>
            <w:r w:rsidR="00F07F2A" w:rsidRPr="00F06630">
              <w:rPr>
                <w:rFonts w:ascii="Times New Roman" w:eastAsia="Times New Roman" w:hAnsi="Times New Roman" w:cs="Times New Roman"/>
                <w:bCs/>
                <w:sz w:val="26"/>
                <w:szCs w:val="26"/>
                <w:lang w:eastAsia="ru-RU"/>
              </w:rPr>
              <w:t>@</w:t>
            </w:r>
            <w:proofErr w:type="spellStart"/>
            <w:r w:rsidR="00142872">
              <w:rPr>
                <w:rFonts w:ascii="Times New Roman" w:eastAsia="Times New Roman" w:hAnsi="Times New Roman" w:cs="Times New Roman"/>
                <w:bCs/>
                <w:sz w:val="26"/>
                <w:szCs w:val="26"/>
                <w:lang w:val="en-US" w:eastAsia="ru-RU"/>
              </w:rPr>
              <w:t>rosstat</w:t>
            </w:r>
            <w:proofErr w:type="spellEnd"/>
            <w:r w:rsidR="00F07F2A" w:rsidRPr="00F06630">
              <w:rPr>
                <w:rFonts w:ascii="Times New Roman" w:eastAsia="Times New Roman" w:hAnsi="Times New Roman" w:cs="Times New Roman"/>
                <w:bCs/>
                <w:sz w:val="26"/>
                <w:szCs w:val="26"/>
                <w:lang w:eastAsia="ru-RU"/>
              </w:rPr>
              <w:t>.</w:t>
            </w:r>
            <w:proofErr w:type="spellStart"/>
            <w:r w:rsidR="00142872">
              <w:rPr>
                <w:rFonts w:ascii="Times New Roman" w:eastAsia="Times New Roman" w:hAnsi="Times New Roman" w:cs="Times New Roman"/>
                <w:bCs/>
                <w:sz w:val="26"/>
                <w:szCs w:val="26"/>
                <w:lang w:val="en-US" w:eastAsia="ru-RU"/>
              </w:rPr>
              <w:t>gov</w:t>
            </w:r>
            <w:proofErr w:type="spellEnd"/>
            <w:r w:rsidR="00142872" w:rsidRPr="00AC59B5">
              <w:rPr>
                <w:rFonts w:ascii="Times New Roman" w:eastAsia="Times New Roman" w:hAnsi="Times New Roman" w:cs="Times New Roman"/>
                <w:bCs/>
                <w:sz w:val="26"/>
                <w:szCs w:val="26"/>
                <w:lang w:eastAsia="ru-RU"/>
              </w:rPr>
              <w:t>.</w:t>
            </w:r>
            <w:proofErr w:type="spellStart"/>
            <w:r w:rsidR="00142872">
              <w:rPr>
                <w:rFonts w:ascii="Times New Roman" w:eastAsia="Times New Roman" w:hAnsi="Times New Roman" w:cs="Times New Roman"/>
                <w:bCs/>
                <w:sz w:val="26"/>
                <w:szCs w:val="26"/>
                <w:lang w:val="en-US" w:eastAsia="ru-RU"/>
              </w:rPr>
              <w:t>r</w:t>
            </w:r>
            <w:r w:rsidR="00F07F2A" w:rsidRPr="00F06630">
              <w:rPr>
                <w:rFonts w:ascii="Times New Roman" w:eastAsia="Times New Roman" w:hAnsi="Times New Roman" w:cs="Times New Roman"/>
                <w:bCs/>
                <w:sz w:val="26"/>
                <w:szCs w:val="26"/>
                <w:lang w:val="en-US" w:eastAsia="ru-RU"/>
              </w:rPr>
              <w:t>u</w:t>
            </w:r>
            <w:proofErr w:type="spellEnd"/>
            <w:r w:rsidR="00F07F2A">
              <w:rPr>
                <w:rFonts w:ascii="Times New Roman" w:eastAsia="Times New Roman" w:hAnsi="Times New Roman" w:cs="Times New Roman"/>
                <w:b/>
                <w:bCs/>
                <w:sz w:val="26"/>
                <w:szCs w:val="26"/>
                <w:lang w:eastAsia="ru-RU"/>
              </w:rPr>
              <w:t xml:space="preserve"> </w:t>
            </w:r>
          </w:p>
        </w:tc>
      </w:tr>
    </w:tbl>
    <w:p w:rsidR="002C17AE" w:rsidRDefault="00F06630" w:rsidP="00D00069">
      <w:pPr>
        <w:spacing w:after="0"/>
        <w:ind w:firstLine="567"/>
        <w:jc w:val="both"/>
        <w:rPr>
          <w:rFonts w:ascii="Times New Roman" w:eastAsia="Times New Roman" w:hAnsi="Times New Roman" w:cs="Times New Roman"/>
          <w:b/>
          <w:sz w:val="26"/>
          <w:szCs w:val="26"/>
          <w:lang w:eastAsia="ru-RU"/>
        </w:rPr>
      </w:pPr>
      <w:r w:rsidRPr="00F06630">
        <w:rPr>
          <w:rFonts w:ascii="Times New Roman" w:eastAsia="Times New Roman" w:hAnsi="Times New Roman" w:cs="Times New Roman"/>
          <w:b/>
          <w:sz w:val="26"/>
          <w:szCs w:val="26"/>
          <w:lang w:eastAsia="ru-RU"/>
        </w:rPr>
        <w:t xml:space="preserve">Предполагаемая дата проведения конкурса </w:t>
      </w:r>
      <w:r w:rsidR="007D57DE">
        <w:rPr>
          <w:rFonts w:ascii="Times New Roman" w:eastAsia="Times New Roman" w:hAnsi="Times New Roman" w:cs="Times New Roman"/>
          <w:b/>
          <w:sz w:val="26"/>
          <w:szCs w:val="26"/>
          <w:lang w:eastAsia="ru-RU"/>
        </w:rPr>
        <w:t>1</w:t>
      </w:r>
      <w:r w:rsidR="00531585">
        <w:rPr>
          <w:rFonts w:ascii="Times New Roman" w:eastAsia="Times New Roman" w:hAnsi="Times New Roman" w:cs="Times New Roman"/>
          <w:b/>
          <w:sz w:val="26"/>
          <w:szCs w:val="26"/>
          <w:lang w:eastAsia="ru-RU"/>
        </w:rPr>
        <w:t>9-20</w:t>
      </w:r>
      <w:r w:rsidR="007D57DE">
        <w:rPr>
          <w:rFonts w:ascii="Times New Roman" w:eastAsia="Times New Roman" w:hAnsi="Times New Roman" w:cs="Times New Roman"/>
          <w:b/>
          <w:sz w:val="26"/>
          <w:szCs w:val="26"/>
          <w:lang w:eastAsia="ru-RU"/>
        </w:rPr>
        <w:t xml:space="preserve"> сентября </w:t>
      </w:r>
      <w:r w:rsidRPr="00F06630">
        <w:rPr>
          <w:rFonts w:ascii="Times New Roman" w:eastAsia="Times New Roman" w:hAnsi="Times New Roman" w:cs="Times New Roman"/>
          <w:b/>
          <w:sz w:val="26"/>
          <w:szCs w:val="26"/>
          <w:lang w:eastAsia="ru-RU"/>
        </w:rPr>
        <w:t>20</w:t>
      </w:r>
      <w:r w:rsidR="00AC2E8F">
        <w:rPr>
          <w:rFonts w:ascii="Times New Roman" w:eastAsia="Times New Roman" w:hAnsi="Times New Roman" w:cs="Times New Roman"/>
          <w:b/>
          <w:sz w:val="26"/>
          <w:szCs w:val="26"/>
          <w:lang w:eastAsia="ru-RU"/>
        </w:rPr>
        <w:t>2</w:t>
      </w:r>
      <w:r w:rsidR="00D803B4">
        <w:rPr>
          <w:rFonts w:ascii="Times New Roman" w:eastAsia="Times New Roman" w:hAnsi="Times New Roman" w:cs="Times New Roman"/>
          <w:b/>
          <w:sz w:val="26"/>
          <w:szCs w:val="26"/>
          <w:lang w:eastAsia="ru-RU"/>
        </w:rPr>
        <w:t>4</w:t>
      </w:r>
      <w:r w:rsidRPr="00F06630">
        <w:rPr>
          <w:rFonts w:ascii="Times New Roman" w:eastAsia="Times New Roman" w:hAnsi="Times New Roman" w:cs="Times New Roman"/>
          <w:b/>
          <w:sz w:val="26"/>
          <w:szCs w:val="26"/>
          <w:lang w:eastAsia="ru-RU"/>
        </w:rPr>
        <w:t xml:space="preserve"> года </w:t>
      </w:r>
    </w:p>
    <w:p w:rsidR="00C54455" w:rsidRDefault="00F06630" w:rsidP="002C17AE">
      <w:pPr>
        <w:spacing w:after="0"/>
        <w:jc w:val="both"/>
        <w:rPr>
          <w:rFonts w:ascii="Times New Roman" w:eastAsia="Times New Roman" w:hAnsi="Times New Roman" w:cs="Times New Roman"/>
          <w:b/>
          <w:sz w:val="26"/>
          <w:szCs w:val="26"/>
          <w:lang w:eastAsia="ru-RU"/>
        </w:rPr>
      </w:pPr>
      <w:r w:rsidRPr="00F06630">
        <w:rPr>
          <w:rFonts w:ascii="Times New Roman" w:eastAsia="Times New Roman" w:hAnsi="Times New Roman" w:cs="Times New Roman"/>
          <w:b/>
          <w:sz w:val="26"/>
          <w:szCs w:val="26"/>
          <w:lang w:eastAsia="ru-RU"/>
        </w:rPr>
        <w:t>по адресу</w:t>
      </w:r>
      <w:r>
        <w:rPr>
          <w:rFonts w:ascii="Times New Roman" w:eastAsia="Times New Roman" w:hAnsi="Times New Roman" w:cs="Times New Roman"/>
          <w:b/>
          <w:sz w:val="26"/>
          <w:szCs w:val="26"/>
          <w:lang w:eastAsia="ru-RU"/>
        </w:rPr>
        <w:t xml:space="preserve">: </w:t>
      </w:r>
    </w:p>
    <w:p w:rsidR="00D233C8" w:rsidRDefault="00F06630" w:rsidP="00D00069">
      <w:pPr>
        <w:spacing w:after="0"/>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 Самара, ул. Больничная, 35.</w:t>
      </w:r>
    </w:p>
    <w:p w:rsidR="00F06630" w:rsidRDefault="00F06630" w:rsidP="00D00069">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дате, месте и времени проведения второго (очного) этапа конкурса претендентам будет сообщено дополнительно.</w:t>
      </w:r>
    </w:p>
    <w:p w:rsidR="00F06630" w:rsidRDefault="00F06630" w:rsidP="00D00069">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подробной информацией о Конкурсе в </w:t>
      </w:r>
      <w:proofErr w:type="spellStart"/>
      <w:r>
        <w:rPr>
          <w:rFonts w:ascii="Times New Roman" w:eastAsia="Times New Roman" w:hAnsi="Times New Roman" w:cs="Times New Roman"/>
          <w:sz w:val="26"/>
          <w:szCs w:val="26"/>
          <w:lang w:eastAsia="ru-RU"/>
        </w:rPr>
        <w:t>Самарастате</w:t>
      </w:r>
      <w:proofErr w:type="spellEnd"/>
      <w:r>
        <w:rPr>
          <w:rFonts w:ascii="Times New Roman" w:eastAsia="Times New Roman" w:hAnsi="Times New Roman" w:cs="Times New Roman"/>
          <w:sz w:val="26"/>
          <w:szCs w:val="26"/>
          <w:lang w:eastAsia="ru-RU"/>
        </w:rPr>
        <w:t xml:space="preserve"> можно ознакомиться на официальном сайте </w:t>
      </w:r>
      <w:proofErr w:type="spellStart"/>
      <w:r>
        <w:rPr>
          <w:rFonts w:ascii="Times New Roman" w:eastAsia="Times New Roman" w:hAnsi="Times New Roman" w:cs="Times New Roman"/>
          <w:sz w:val="26"/>
          <w:szCs w:val="26"/>
          <w:lang w:eastAsia="ru-RU"/>
        </w:rPr>
        <w:t>Самарастата</w:t>
      </w:r>
      <w:proofErr w:type="spellEnd"/>
      <w:r>
        <w:rPr>
          <w:rFonts w:ascii="Times New Roman" w:eastAsia="Times New Roman" w:hAnsi="Times New Roman" w:cs="Times New Roman"/>
          <w:sz w:val="26"/>
          <w:szCs w:val="26"/>
          <w:lang w:eastAsia="ru-RU"/>
        </w:rPr>
        <w:t xml:space="preserve"> в информационно-телекоммуникационной сети «Интернет» (</w:t>
      </w:r>
      <w:hyperlink r:id="rId6" w:history="1">
        <w:r w:rsidRPr="00A049FC">
          <w:rPr>
            <w:rStyle w:val="a3"/>
            <w:rFonts w:ascii="Times New Roman" w:eastAsia="Times New Roman" w:hAnsi="Times New Roman" w:cs="Times New Roman"/>
            <w:sz w:val="26"/>
            <w:szCs w:val="26"/>
            <w:lang w:val="en-US" w:eastAsia="ru-RU"/>
          </w:rPr>
          <w:t>www</w:t>
        </w:r>
        <w:r w:rsidRPr="00A049FC">
          <w:rPr>
            <w:rStyle w:val="a3"/>
            <w:rFonts w:ascii="Times New Roman" w:eastAsia="Times New Roman" w:hAnsi="Times New Roman" w:cs="Times New Roman"/>
            <w:sz w:val="26"/>
            <w:szCs w:val="26"/>
            <w:lang w:eastAsia="ru-RU"/>
          </w:rPr>
          <w:t>.</w:t>
        </w:r>
        <w:proofErr w:type="spellStart"/>
        <w:r w:rsidRPr="00A049FC">
          <w:rPr>
            <w:rStyle w:val="a3"/>
            <w:rFonts w:ascii="Times New Roman" w:eastAsia="Times New Roman" w:hAnsi="Times New Roman" w:cs="Times New Roman"/>
            <w:sz w:val="26"/>
            <w:szCs w:val="26"/>
            <w:lang w:val="en-US" w:eastAsia="ru-RU"/>
          </w:rPr>
          <w:t>samarastat</w:t>
        </w:r>
        <w:proofErr w:type="spellEnd"/>
        <w:r w:rsidRPr="00F06630">
          <w:rPr>
            <w:rStyle w:val="a3"/>
            <w:rFonts w:ascii="Times New Roman" w:eastAsia="Times New Roman" w:hAnsi="Times New Roman" w:cs="Times New Roman"/>
            <w:sz w:val="26"/>
            <w:szCs w:val="26"/>
            <w:lang w:eastAsia="ru-RU"/>
          </w:rPr>
          <w:t>.</w:t>
        </w:r>
        <w:proofErr w:type="spellStart"/>
        <w:r w:rsidRPr="00A049FC">
          <w:rPr>
            <w:rStyle w:val="a3"/>
            <w:rFonts w:ascii="Times New Roman" w:eastAsia="Times New Roman" w:hAnsi="Times New Roman" w:cs="Times New Roman"/>
            <w:sz w:val="26"/>
            <w:szCs w:val="26"/>
            <w:lang w:val="en-US" w:eastAsia="ru-RU"/>
          </w:rPr>
          <w:t>gks</w:t>
        </w:r>
        <w:proofErr w:type="spellEnd"/>
        <w:r w:rsidRPr="00F06630">
          <w:rPr>
            <w:rStyle w:val="a3"/>
            <w:rFonts w:ascii="Times New Roman" w:eastAsia="Times New Roman" w:hAnsi="Times New Roman" w:cs="Times New Roman"/>
            <w:sz w:val="26"/>
            <w:szCs w:val="26"/>
            <w:lang w:eastAsia="ru-RU"/>
          </w:rPr>
          <w:t>.</w:t>
        </w:r>
        <w:proofErr w:type="spellStart"/>
        <w:r w:rsidRPr="00A049FC">
          <w:rPr>
            <w:rStyle w:val="a3"/>
            <w:rFonts w:ascii="Times New Roman" w:eastAsia="Times New Roman" w:hAnsi="Times New Roman" w:cs="Times New Roman"/>
            <w:sz w:val="26"/>
            <w:szCs w:val="26"/>
            <w:lang w:val="en-US" w:eastAsia="ru-RU"/>
          </w:rPr>
          <w:t>ru</w:t>
        </w:r>
        <w:proofErr w:type="spellEnd"/>
      </w:hyperlink>
      <w:r w:rsidRPr="00F066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разделе «О </w:t>
      </w:r>
      <w:proofErr w:type="spellStart"/>
      <w:r>
        <w:rPr>
          <w:rFonts w:ascii="Times New Roman" w:eastAsia="Times New Roman" w:hAnsi="Times New Roman" w:cs="Times New Roman"/>
          <w:sz w:val="26"/>
          <w:szCs w:val="26"/>
          <w:lang w:eastAsia="ru-RU"/>
        </w:rPr>
        <w:t>Самарастате</w:t>
      </w:r>
      <w:proofErr w:type="spellEnd"/>
      <w:r w:rsidR="00811B0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Государственная служба/Конкурсы».</w:t>
      </w:r>
    </w:p>
    <w:p w:rsidR="00F02CC1" w:rsidRDefault="00F06630" w:rsidP="00D00069">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о Конкурсе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w:t>
      </w:r>
      <w:hyperlink r:id="rId7" w:history="1">
        <w:r w:rsidR="00F02CC1" w:rsidRPr="00A049FC">
          <w:rPr>
            <w:rStyle w:val="a3"/>
            <w:rFonts w:ascii="Times New Roman" w:eastAsia="Times New Roman" w:hAnsi="Times New Roman" w:cs="Times New Roman"/>
            <w:sz w:val="26"/>
            <w:szCs w:val="26"/>
            <w:lang w:val="en-US" w:eastAsia="ru-RU"/>
          </w:rPr>
          <w:t>https</w:t>
        </w:r>
        <w:r w:rsidR="00F02CC1" w:rsidRPr="00A049FC">
          <w:rPr>
            <w:rStyle w:val="a3"/>
            <w:rFonts w:ascii="Times New Roman" w:eastAsia="Times New Roman" w:hAnsi="Times New Roman" w:cs="Times New Roman"/>
            <w:sz w:val="26"/>
            <w:szCs w:val="26"/>
            <w:lang w:eastAsia="ru-RU"/>
          </w:rPr>
          <w:t>://</w:t>
        </w:r>
        <w:proofErr w:type="spellStart"/>
        <w:r w:rsidR="00F02CC1" w:rsidRPr="00A049FC">
          <w:rPr>
            <w:rStyle w:val="a3"/>
            <w:rFonts w:ascii="Times New Roman" w:eastAsia="Times New Roman" w:hAnsi="Times New Roman" w:cs="Times New Roman"/>
            <w:sz w:val="26"/>
            <w:szCs w:val="26"/>
            <w:lang w:val="en-US" w:eastAsia="ru-RU"/>
          </w:rPr>
          <w:t>gossluzhba</w:t>
        </w:r>
        <w:proofErr w:type="spellEnd"/>
        <w:r w:rsidR="00F02CC1" w:rsidRPr="00A049FC">
          <w:rPr>
            <w:rStyle w:val="a3"/>
            <w:rFonts w:ascii="Times New Roman" w:eastAsia="Times New Roman" w:hAnsi="Times New Roman" w:cs="Times New Roman"/>
            <w:sz w:val="26"/>
            <w:szCs w:val="26"/>
            <w:lang w:eastAsia="ru-RU"/>
          </w:rPr>
          <w:t>.</w:t>
        </w:r>
        <w:proofErr w:type="spellStart"/>
        <w:r w:rsidR="00F02CC1" w:rsidRPr="00A049FC">
          <w:rPr>
            <w:rStyle w:val="a3"/>
            <w:rFonts w:ascii="Times New Roman" w:eastAsia="Times New Roman" w:hAnsi="Times New Roman" w:cs="Times New Roman"/>
            <w:sz w:val="26"/>
            <w:szCs w:val="26"/>
            <w:lang w:val="en-US" w:eastAsia="ru-RU"/>
          </w:rPr>
          <w:t>gov</w:t>
        </w:r>
        <w:proofErr w:type="spellEnd"/>
        <w:r w:rsidR="00F02CC1" w:rsidRPr="00A049FC">
          <w:rPr>
            <w:rStyle w:val="a3"/>
            <w:rFonts w:ascii="Times New Roman" w:eastAsia="Times New Roman" w:hAnsi="Times New Roman" w:cs="Times New Roman"/>
            <w:sz w:val="26"/>
            <w:szCs w:val="26"/>
            <w:lang w:eastAsia="ru-RU"/>
          </w:rPr>
          <w:t>.</w:t>
        </w:r>
        <w:proofErr w:type="spellStart"/>
        <w:r w:rsidR="00F02CC1" w:rsidRPr="00A049FC">
          <w:rPr>
            <w:rStyle w:val="a3"/>
            <w:rFonts w:ascii="Times New Roman" w:eastAsia="Times New Roman" w:hAnsi="Times New Roman" w:cs="Times New Roman"/>
            <w:sz w:val="26"/>
            <w:szCs w:val="26"/>
            <w:lang w:val="en-US" w:eastAsia="ru-RU"/>
          </w:rPr>
          <w:t>ru</w:t>
        </w:r>
        <w:proofErr w:type="spellEnd"/>
        <w:r w:rsidR="00F02CC1" w:rsidRPr="00A049FC">
          <w:rPr>
            <w:rStyle w:val="a3"/>
            <w:rFonts w:ascii="Times New Roman" w:eastAsia="Times New Roman" w:hAnsi="Times New Roman" w:cs="Times New Roman"/>
            <w:sz w:val="26"/>
            <w:szCs w:val="26"/>
            <w:lang w:eastAsia="ru-RU"/>
          </w:rPr>
          <w:t>/</w:t>
        </w:r>
      </w:hyperlink>
      <w:r w:rsidR="00F02CC1">
        <w:rPr>
          <w:rFonts w:ascii="Times New Roman" w:eastAsia="Times New Roman" w:hAnsi="Times New Roman" w:cs="Times New Roman"/>
          <w:sz w:val="26"/>
          <w:szCs w:val="26"/>
          <w:lang w:eastAsia="ru-RU"/>
        </w:rPr>
        <w:t xml:space="preserve"> (далее – Единая система).</w:t>
      </w:r>
    </w:p>
    <w:p w:rsidR="00855D9D" w:rsidRDefault="00855D9D" w:rsidP="00855D9D">
      <w:pPr>
        <w:spacing w:after="0"/>
        <w:ind w:firstLine="567"/>
        <w:jc w:val="center"/>
        <w:rPr>
          <w:rFonts w:ascii="Times New Roman" w:eastAsia="Times New Roman" w:hAnsi="Times New Roman" w:cs="Times New Roman"/>
          <w:b/>
          <w:sz w:val="26"/>
          <w:szCs w:val="26"/>
          <w:lang w:eastAsia="ru-RU"/>
        </w:rPr>
      </w:pPr>
    </w:p>
    <w:p w:rsidR="00A22710" w:rsidRDefault="00A22710" w:rsidP="00855D9D">
      <w:pPr>
        <w:spacing w:after="0"/>
        <w:ind w:firstLine="567"/>
        <w:jc w:val="center"/>
        <w:rPr>
          <w:rFonts w:ascii="Times New Roman" w:eastAsia="Times New Roman" w:hAnsi="Times New Roman" w:cs="Times New Roman"/>
          <w:b/>
          <w:sz w:val="26"/>
          <w:szCs w:val="26"/>
          <w:lang w:eastAsia="ru-RU"/>
        </w:rPr>
      </w:pPr>
    </w:p>
    <w:p w:rsidR="00A22710" w:rsidRDefault="00A22710" w:rsidP="00855D9D">
      <w:pPr>
        <w:spacing w:after="0"/>
        <w:ind w:firstLine="567"/>
        <w:jc w:val="center"/>
        <w:rPr>
          <w:rFonts w:ascii="Times New Roman" w:eastAsia="Times New Roman" w:hAnsi="Times New Roman" w:cs="Times New Roman"/>
          <w:b/>
          <w:sz w:val="26"/>
          <w:szCs w:val="26"/>
          <w:lang w:eastAsia="ru-RU"/>
        </w:rPr>
      </w:pPr>
    </w:p>
    <w:p w:rsidR="00A22710" w:rsidRDefault="00A22710" w:rsidP="00855D9D">
      <w:pPr>
        <w:spacing w:after="0"/>
        <w:ind w:firstLine="567"/>
        <w:jc w:val="center"/>
        <w:rPr>
          <w:rFonts w:ascii="Times New Roman" w:eastAsia="Times New Roman" w:hAnsi="Times New Roman" w:cs="Times New Roman"/>
          <w:b/>
          <w:sz w:val="26"/>
          <w:szCs w:val="26"/>
          <w:lang w:eastAsia="ru-RU"/>
        </w:rPr>
      </w:pPr>
    </w:p>
    <w:p w:rsidR="00A04747" w:rsidRDefault="00A04747" w:rsidP="00855D9D">
      <w:pPr>
        <w:spacing w:after="0"/>
        <w:ind w:firstLine="567"/>
        <w:jc w:val="center"/>
        <w:rPr>
          <w:rFonts w:ascii="Times New Roman" w:eastAsia="Times New Roman" w:hAnsi="Times New Roman" w:cs="Times New Roman"/>
          <w:b/>
          <w:sz w:val="26"/>
          <w:szCs w:val="26"/>
          <w:lang w:eastAsia="ru-RU"/>
        </w:rPr>
      </w:pPr>
    </w:p>
    <w:p w:rsidR="00F06630" w:rsidRDefault="00855D9D" w:rsidP="00855D9D">
      <w:pPr>
        <w:spacing w:after="0"/>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Порядок прохождения Конкурса</w:t>
      </w:r>
    </w:p>
    <w:p w:rsidR="00855D9D" w:rsidRDefault="00855D9D" w:rsidP="00855D9D">
      <w:pPr>
        <w:spacing w:after="0"/>
        <w:ind w:firstLine="567"/>
        <w:jc w:val="both"/>
        <w:rPr>
          <w:rFonts w:ascii="Times New Roman" w:eastAsia="Times New Roman" w:hAnsi="Times New Roman" w:cs="Times New Roman"/>
          <w:sz w:val="26"/>
          <w:szCs w:val="26"/>
          <w:lang w:eastAsia="ru-RU"/>
        </w:rPr>
      </w:pPr>
      <w:r w:rsidRPr="00855D9D">
        <w:rPr>
          <w:rFonts w:ascii="Times New Roman" w:eastAsia="Times New Roman" w:hAnsi="Times New Roman" w:cs="Times New Roman"/>
          <w:sz w:val="26"/>
          <w:szCs w:val="26"/>
          <w:lang w:eastAsia="ru-RU"/>
        </w:rPr>
        <w:t>Конкурс</w:t>
      </w:r>
      <w:r>
        <w:rPr>
          <w:rFonts w:ascii="Times New Roman" w:eastAsia="Times New Roman" w:hAnsi="Times New Roman" w:cs="Times New Roman"/>
          <w:sz w:val="26"/>
          <w:szCs w:val="26"/>
          <w:lang w:eastAsia="ru-RU"/>
        </w:rPr>
        <w:t xml:space="preserve"> проводится в 2 этапа:</w:t>
      </w:r>
    </w:p>
    <w:p w:rsidR="00855D9D" w:rsidRDefault="00855D9D" w:rsidP="00855D9D">
      <w:pPr>
        <w:spacing w:after="0"/>
        <w:ind w:firstLine="567"/>
        <w:jc w:val="both"/>
        <w:rPr>
          <w:rFonts w:ascii="Times New Roman" w:eastAsia="Times New Roman" w:hAnsi="Times New Roman" w:cs="Times New Roman"/>
          <w:sz w:val="26"/>
          <w:szCs w:val="26"/>
          <w:lang w:eastAsia="ru-RU"/>
        </w:rPr>
      </w:pPr>
      <w:proofErr w:type="gramStart"/>
      <w:r w:rsidRPr="0096293B">
        <w:rPr>
          <w:rFonts w:ascii="Times New Roman" w:eastAsia="Times New Roman" w:hAnsi="Times New Roman" w:cs="Times New Roman"/>
          <w:i/>
          <w:sz w:val="26"/>
          <w:szCs w:val="26"/>
          <w:lang w:val="en-US" w:eastAsia="ru-RU"/>
        </w:rPr>
        <w:t>I</w:t>
      </w:r>
      <w:r w:rsidRPr="0096293B">
        <w:rPr>
          <w:rFonts w:ascii="Times New Roman" w:eastAsia="Times New Roman" w:hAnsi="Times New Roman" w:cs="Times New Roman"/>
          <w:i/>
          <w:sz w:val="26"/>
          <w:szCs w:val="26"/>
          <w:lang w:eastAsia="ru-RU"/>
        </w:rPr>
        <w:t xml:space="preserve">  этап</w:t>
      </w:r>
      <w:proofErr w:type="gramEnd"/>
      <w:r>
        <w:rPr>
          <w:rFonts w:ascii="Times New Roman" w:eastAsia="Times New Roman" w:hAnsi="Times New Roman" w:cs="Times New Roman"/>
          <w:sz w:val="26"/>
          <w:szCs w:val="26"/>
          <w:lang w:eastAsia="ru-RU"/>
        </w:rPr>
        <w:t xml:space="preserve"> – прием и проверка документов (документы представляются течение 21 календарного дня со дня размещения объявления об их приеме на официальном сайте </w:t>
      </w:r>
      <w:proofErr w:type="spellStart"/>
      <w:r>
        <w:rPr>
          <w:rFonts w:ascii="Times New Roman" w:eastAsia="Times New Roman" w:hAnsi="Times New Roman" w:cs="Times New Roman"/>
          <w:sz w:val="26"/>
          <w:szCs w:val="26"/>
          <w:lang w:eastAsia="ru-RU"/>
        </w:rPr>
        <w:t>Самарастата</w:t>
      </w:r>
      <w:proofErr w:type="spellEnd"/>
      <w:r>
        <w:rPr>
          <w:rFonts w:ascii="Times New Roman" w:eastAsia="Times New Roman" w:hAnsi="Times New Roman" w:cs="Times New Roman"/>
          <w:sz w:val="26"/>
          <w:szCs w:val="26"/>
          <w:lang w:eastAsia="ru-RU"/>
        </w:rPr>
        <w:t xml:space="preserve"> в сети «Интернет» и Единой системе).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в их приеме. Претендент не допускается к участию в конкурсе в связи с несоответствием квалификационным требованиям, предъявляемым  к вакантной должнос</w:t>
      </w:r>
      <w:r w:rsidR="00AC788F">
        <w:rPr>
          <w:rFonts w:ascii="Times New Roman" w:eastAsia="Times New Roman" w:hAnsi="Times New Roman" w:cs="Times New Roman"/>
          <w:sz w:val="26"/>
          <w:szCs w:val="26"/>
          <w:lang w:eastAsia="ru-RU"/>
        </w:rPr>
        <w:t>ти гражданской службы, а также в</w:t>
      </w:r>
      <w:r>
        <w:rPr>
          <w:rFonts w:ascii="Times New Roman" w:eastAsia="Times New Roman" w:hAnsi="Times New Roman" w:cs="Times New Roman"/>
          <w:sz w:val="26"/>
          <w:szCs w:val="26"/>
          <w:lang w:eastAsia="ru-RU"/>
        </w:rPr>
        <w:t xml:space="preserve"> связи с ограничениями, установленными законодательством Российской Федерации о государственной гражданской службе для поступления на государственную службу и ее прохождения;</w:t>
      </w:r>
    </w:p>
    <w:p w:rsidR="00855D9D" w:rsidRDefault="0096293B" w:rsidP="00855D9D">
      <w:pPr>
        <w:spacing w:after="0"/>
        <w:ind w:firstLine="567"/>
        <w:jc w:val="both"/>
        <w:rPr>
          <w:rFonts w:ascii="Times New Roman" w:eastAsia="Times New Roman" w:hAnsi="Times New Roman" w:cs="Times New Roman"/>
          <w:sz w:val="26"/>
          <w:szCs w:val="26"/>
          <w:lang w:eastAsia="ru-RU"/>
        </w:rPr>
      </w:pPr>
      <w:r w:rsidRPr="0096293B">
        <w:rPr>
          <w:rFonts w:ascii="Times New Roman" w:eastAsia="Times New Roman" w:hAnsi="Times New Roman" w:cs="Times New Roman"/>
          <w:i/>
          <w:sz w:val="26"/>
          <w:szCs w:val="26"/>
          <w:lang w:eastAsia="ru-RU"/>
        </w:rPr>
        <w:t>2 этап</w:t>
      </w:r>
      <w:r>
        <w:rPr>
          <w:rFonts w:ascii="Times New Roman" w:eastAsia="Times New Roman" w:hAnsi="Times New Roman" w:cs="Times New Roman"/>
          <w:sz w:val="26"/>
          <w:szCs w:val="26"/>
          <w:lang w:eastAsia="ru-RU"/>
        </w:rPr>
        <w:t xml:space="preserve"> – прохождение конкурсных процедур (проводится не позднее, чем через 30 календарных дней после завершения приема документов для участия в конкурсе). В ходе проведения конкурса конкурсная комиссия оценивает кандидатов на основании представленных им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кандидатов, включая тестирование и индивидуальное собеседование.</w:t>
      </w:r>
    </w:p>
    <w:p w:rsidR="0096293B" w:rsidRDefault="0096293B" w:rsidP="00855D9D">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ходе конкурсных процедур проводится тестирование: 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гражданской службе и противодействии коррупции, знаниями и умениями в сфере информационно-коммуникационных технологий; для оценки знаний и умений по вопросам профессиональной служебной деятельности исходя из области и вида профессиональной служебной деятельности</w:t>
      </w:r>
      <w:r w:rsidR="00AC788F">
        <w:rPr>
          <w:rFonts w:ascii="Times New Roman" w:eastAsia="Times New Roman" w:hAnsi="Times New Roman" w:cs="Times New Roman"/>
          <w:sz w:val="26"/>
          <w:szCs w:val="26"/>
          <w:lang w:eastAsia="ru-RU"/>
        </w:rPr>
        <w:t xml:space="preserve"> по вакантной должности гражданской службы.</w:t>
      </w:r>
    </w:p>
    <w:p w:rsidR="00AC788F" w:rsidRPr="00AC788F" w:rsidRDefault="00AC788F" w:rsidP="00855D9D">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самостоятельной оценки своего профессионального уровня конкурсант моет пройти предварительное тестирование. Предварительный тест размещен в Единой системе </w:t>
      </w:r>
      <w:hyperlink r:id="rId8" w:history="1">
        <w:r w:rsidRPr="00A049FC">
          <w:rPr>
            <w:rStyle w:val="a3"/>
            <w:rFonts w:ascii="Times New Roman" w:eastAsia="Times New Roman" w:hAnsi="Times New Roman" w:cs="Times New Roman"/>
            <w:sz w:val="26"/>
            <w:szCs w:val="26"/>
            <w:lang w:val="en-US" w:eastAsia="ru-RU"/>
          </w:rPr>
          <w:t>https</w:t>
        </w:r>
        <w:r w:rsidRPr="00A049FC">
          <w:rPr>
            <w:rStyle w:val="a3"/>
            <w:rFonts w:ascii="Times New Roman" w:eastAsia="Times New Roman" w:hAnsi="Times New Roman" w:cs="Times New Roman"/>
            <w:sz w:val="26"/>
            <w:szCs w:val="26"/>
            <w:lang w:eastAsia="ru-RU"/>
          </w:rPr>
          <w:t>://</w:t>
        </w:r>
        <w:proofErr w:type="spellStart"/>
        <w:r w:rsidRPr="00A049FC">
          <w:rPr>
            <w:rStyle w:val="a3"/>
            <w:rFonts w:ascii="Times New Roman" w:eastAsia="Times New Roman" w:hAnsi="Times New Roman" w:cs="Times New Roman"/>
            <w:sz w:val="26"/>
            <w:szCs w:val="26"/>
            <w:lang w:val="en-US" w:eastAsia="ru-RU"/>
          </w:rPr>
          <w:t>gossluzhba</w:t>
        </w:r>
        <w:proofErr w:type="spellEnd"/>
        <w:r w:rsidRPr="00A049FC">
          <w:rPr>
            <w:rStyle w:val="a3"/>
            <w:rFonts w:ascii="Times New Roman" w:eastAsia="Times New Roman" w:hAnsi="Times New Roman" w:cs="Times New Roman"/>
            <w:sz w:val="26"/>
            <w:szCs w:val="26"/>
            <w:lang w:eastAsia="ru-RU"/>
          </w:rPr>
          <w:t>.</w:t>
        </w:r>
        <w:proofErr w:type="spellStart"/>
        <w:r w:rsidRPr="00A049FC">
          <w:rPr>
            <w:rStyle w:val="a3"/>
            <w:rFonts w:ascii="Times New Roman" w:eastAsia="Times New Roman" w:hAnsi="Times New Roman" w:cs="Times New Roman"/>
            <w:sz w:val="26"/>
            <w:szCs w:val="26"/>
            <w:lang w:val="en-US" w:eastAsia="ru-RU"/>
          </w:rPr>
          <w:t>gov</w:t>
        </w:r>
        <w:proofErr w:type="spellEnd"/>
        <w:r w:rsidRPr="00A049FC">
          <w:rPr>
            <w:rStyle w:val="a3"/>
            <w:rFonts w:ascii="Times New Roman" w:eastAsia="Times New Roman" w:hAnsi="Times New Roman" w:cs="Times New Roman"/>
            <w:sz w:val="26"/>
            <w:szCs w:val="26"/>
            <w:lang w:eastAsia="ru-RU"/>
          </w:rPr>
          <w:t>.</w:t>
        </w:r>
        <w:proofErr w:type="spellStart"/>
        <w:r w:rsidRPr="00A049FC">
          <w:rPr>
            <w:rStyle w:val="a3"/>
            <w:rFonts w:ascii="Times New Roman" w:eastAsia="Times New Roman" w:hAnsi="Times New Roman" w:cs="Times New Roman"/>
            <w:sz w:val="26"/>
            <w:szCs w:val="26"/>
            <w:lang w:val="en-US" w:eastAsia="ru-RU"/>
          </w:rPr>
          <w:t>ru</w:t>
        </w:r>
        <w:proofErr w:type="spellEnd"/>
        <w:r w:rsidRPr="00A049FC">
          <w:rPr>
            <w:rStyle w:val="a3"/>
            <w:rFonts w:ascii="Times New Roman" w:eastAsia="Times New Roman" w:hAnsi="Times New Roman" w:cs="Times New Roman"/>
            <w:sz w:val="26"/>
            <w:szCs w:val="26"/>
            <w:lang w:eastAsia="ru-RU"/>
          </w:rPr>
          <w:t>/</w:t>
        </w:r>
      </w:hyperlink>
      <w:r>
        <w:rPr>
          <w:rFonts w:ascii="Times New Roman" w:eastAsia="Times New Roman" w:hAnsi="Times New Roman" w:cs="Times New Roman"/>
          <w:sz w:val="26"/>
          <w:szCs w:val="26"/>
          <w:lang w:eastAsia="ru-RU"/>
        </w:rPr>
        <w:t xml:space="preserve"> и на официально</w:t>
      </w:r>
      <w:r w:rsidR="009B4106">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 xml:space="preserve"> сайте </w:t>
      </w:r>
      <w:proofErr w:type="spellStart"/>
      <w:r>
        <w:rPr>
          <w:rFonts w:ascii="Times New Roman" w:eastAsia="Times New Roman" w:hAnsi="Times New Roman" w:cs="Times New Roman"/>
          <w:sz w:val="26"/>
          <w:szCs w:val="26"/>
          <w:lang w:eastAsia="ru-RU"/>
        </w:rPr>
        <w:t>Самарастата</w:t>
      </w:r>
      <w:proofErr w:type="spellEnd"/>
      <w:r>
        <w:rPr>
          <w:rFonts w:ascii="Times New Roman" w:eastAsia="Times New Roman" w:hAnsi="Times New Roman" w:cs="Times New Roman"/>
          <w:sz w:val="26"/>
          <w:szCs w:val="26"/>
          <w:lang w:eastAsia="ru-RU"/>
        </w:rPr>
        <w:t xml:space="preserve"> в разделе Конкурсы. </w:t>
      </w:r>
    </w:p>
    <w:p w:rsidR="00764061" w:rsidRDefault="00764061" w:rsidP="00764061">
      <w:pPr>
        <w:spacing w:after="0" w:line="240" w:lineRule="auto"/>
        <w:jc w:val="right"/>
        <w:rPr>
          <w:rFonts w:ascii="Times New Roman" w:hAnsi="Times New Roman" w:cs="Times New Roman"/>
          <w:sz w:val="28"/>
          <w:szCs w:val="28"/>
        </w:rPr>
      </w:pPr>
    </w:p>
    <w:p w:rsidR="00764061" w:rsidRPr="00C52038" w:rsidRDefault="00C52038" w:rsidP="00C52038">
      <w:pPr>
        <w:spacing w:after="0" w:line="240" w:lineRule="auto"/>
        <w:jc w:val="center"/>
        <w:rPr>
          <w:rFonts w:ascii="Times New Roman" w:hAnsi="Times New Roman" w:cs="Times New Roman"/>
          <w:b/>
          <w:sz w:val="26"/>
          <w:szCs w:val="26"/>
        </w:rPr>
      </w:pPr>
      <w:r w:rsidRPr="00C52038">
        <w:rPr>
          <w:rFonts w:ascii="Times New Roman" w:hAnsi="Times New Roman" w:cs="Times New Roman"/>
          <w:b/>
          <w:sz w:val="26"/>
          <w:szCs w:val="26"/>
        </w:rPr>
        <w:t>Условия  и порядок поступления</w:t>
      </w:r>
    </w:p>
    <w:p w:rsidR="00C52038" w:rsidRPr="00C52038" w:rsidRDefault="00C52038" w:rsidP="00C52038">
      <w:pPr>
        <w:spacing w:after="0" w:line="240" w:lineRule="auto"/>
        <w:jc w:val="center"/>
        <w:rPr>
          <w:rFonts w:ascii="Times New Roman" w:hAnsi="Times New Roman" w:cs="Times New Roman"/>
          <w:b/>
          <w:sz w:val="26"/>
          <w:szCs w:val="26"/>
        </w:rPr>
      </w:pPr>
      <w:r w:rsidRPr="00C52038">
        <w:rPr>
          <w:rFonts w:ascii="Times New Roman" w:hAnsi="Times New Roman" w:cs="Times New Roman"/>
          <w:b/>
          <w:sz w:val="26"/>
          <w:szCs w:val="26"/>
        </w:rPr>
        <w:t>на государственную гражданскую службу</w:t>
      </w:r>
    </w:p>
    <w:p w:rsidR="0033553F" w:rsidRPr="0016001E" w:rsidRDefault="0033553F" w:rsidP="008D3512">
      <w:pPr>
        <w:spacing w:after="0" w:line="240" w:lineRule="auto"/>
        <w:jc w:val="both"/>
        <w:rPr>
          <w:rFonts w:ascii="Times New Roman" w:hAnsi="Times New Roman" w:cs="Times New Roman"/>
          <w:sz w:val="26"/>
          <w:szCs w:val="26"/>
        </w:rPr>
      </w:pPr>
    </w:p>
    <w:p w:rsidR="00764061" w:rsidRPr="002850B4" w:rsidRDefault="0016001E" w:rsidP="00A54E90">
      <w:pPr>
        <w:spacing w:after="0"/>
        <w:ind w:firstLine="567"/>
        <w:jc w:val="both"/>
        <w:rPr>
          <w:rFonts w:ascii="Times New Roman" w:hAnsi="Times New Roman" w:cs="Times New Roman"/>
          <w:sz w:val="26"/>
          <w:szCs w:val="26"/>
        </w:rPr>
      </w:pPr>
      <w:r w:rsidRPr="002850B4">
        <w:rPr>
          <w:rFonts w:ascii="Times New Roman" w:hAnsi="Times New Roman" w:cs="Times New Roman"/>
          <w:sz w:val="26"/>
          <w:szCs w:val="26"/>
        </w:rPr>
        <w:t>Условия прохождения гражданской службы установлены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16001E" w:rsidRPr="002850B4" w:rsidRDefault="0016001E" w:rsidP="00450BA6">
      <w:pPr>
        <w:spacing w:after="0"/>
        <w:jc w:val="both"/>
        <w:rPr>
          <w:rFonts w:ascii="Times New Roman" w:hAnsi="Times New Roman" w:cs="Times New Roman"/>
          <w:sz w:val="26"/>
          <w:szCs w:val="26"/>
        </w:rPr>
      </w:pPr>
      <w:r w:rsidRPr="002850B4">
        <w:rPr>
          <w:rFonts w:ascii="Times New Roman" w:hAnsi="Times New Roman" w:cs="Times New Roman"/>
          <w:sz w:val="26"/>
          <w:szCs w:val="26"/>
        </w:rPr>
        <w:t xml:space="preserve">Право на участие в Конкурсе в </w:t>
      </w:r>
      <w:proofErr w:type="spellStart"/>
      <w:r w:rsidRPr="002850B4">
        <w:rPr>
          <w:rFonts w:ascii="Times New Roman" w:hAnsi="Times New Roman" w:cs="Times New Roman"/>
          <w:sz w:val="26"/>
          <w:szCs w:val="26"/>
        </w:rPr>
        <w:t>Самарастате</w:t>
      </w:r>
      <w:proofErr w:type="spellEnd"/>
      <w:r w:rsidRPr="002850B4">
        <w:rPr>
          <w:rFonts w:ascii="Times New Roman" w:hAnsi="Times New Roman" w:cs="Times New Roman"/>
          <w:sz w:val="26"/>
          <w:szCs w:val="26"/>
        </w:rPr>
        <w:t xml:space="preserve">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w:t>
      </w:r>
      <w:r w:rsidRPr="002850B4">
        <w:rPr>
          <w:rFonts w:ascii="Times New Roman" w:hAnsi="Times New Roman" w:cs="Times New Roman"/>
          <w:sz w:val="26"/>
          <w:szCs w:val="26"/>
        </w:rPr>
        <w:lastRenderedPageBreak/>
        <w:t>Федерации о государственной гражданской службе квалификационным требованиям к замещаемым должностям гражданской службы.</w:t>
      </w:r>
    </w:p>
    <w:p w:rsidR="0016001E" w:rsidRPr="002850B4" w:rsidRDefault="00691BE7" w:rsidP="00A54E90">
      <w:pPr>
        <w:spacing w:after="0"/>
        <w:ind w:firstLine="567"/>
        <w:jc w:val="both"/>
        <w:rPr>
          <w:rFonts w:ascii="Times New Roman" w:hAnsi="Times New Roman" w:cs="Times New Roman"/>
          <w:sz w:val="26"/>
          <w:szCs w:val="26"/>
        </w:rPr>
      </w:pPr>
      <w:r w:rsidRPr="002850B4">
        <w:rPr>
          <w:rFonts w:ascii="Times New Roman" w:hAnsi="Times New Roman" w:cs="Times New Roman"/>
          <w:sz w:val="26"/>
          <w:szCs w:val="26"/>
        </w:rPr>
        <w:t xml:space="preserve">Все граждане имеют равный доступ к государственной гражданской службе. </w:t>
      </w:r>
      <w:r w:rsidR="00DF3020" w:rsidRPr="002850B4">
        <w:rPr>
          <w:rFonts w:ascii="Times New Roman" w:hAnsi="Times New Roman" w:cs="Times New Roman"/>
          <w:sz w:val="26"/>
          <w:szCs w:val="26"/>
        </w:rPr>
        <w:t xml:space="preserve">Федеральные государственные гражданские служащие вправе на общих основаниях участвовать в конкурсе независимо от того, какую должность они замещают </w:t>
      </w:r>
      <w:r w:rsidR="00DD64DE" w:rsidRPr="002850B4">
        <w:rPr>
          <w:rFonts w:ascii="Times New Roman" w:hAnsi="Times New Roman" w:cs="Times New Roman"/>
          <w:sz w:val="26"/>
          <w:szCs w:val="26"/>
        </w:rPr>
        <w:t xml:space="preserve">на период проведения конкурса. </w:t>
      </w:r>
    </w:p>
    <w:p w:rsidR="00DD64DE" w:rsidRPr="002850B4" w:rsidRDefault="00DD64DE" w:rsidP="00450BA6">
      <w:pPr>
        <w:spacing w:after="0"/>
        <w:jc w:val="both"/>
        <w:rPr>
          <w:rFonts w:ascii="Times New Roman" w:hAnsi="Times New Roman" w:cs="Times New Roman"/>
          <w:sz w:val="26"/>
          <w:szCs w:val="26"/>
        </w:rPr>
      </w:pPr>
      <w:r w:rsidRPr="002850B4">
        <w:rPr>
          <w:rFonts w:ascii="Times New Roman" w:hAnsi="Times New Roman" w:cs="Times New Roman"/>
          <w:sz w:val="26"/>
          <w:szCs w:val="26"/>
        </w:rPr>
        <w:t xml:space="preserve">Условия и порядок поступления на государственную гражданскую службу на </w:t>
      </w:r>
      <w:r w:rsidR="008F270D" w:rsidRPr="002850B4">
        <w:rPr>
          <w:rFonts w:ascii="Times New Roman" w:hAnsi="Times New Roman" w:cs="Times New Roman"/>
          <w:sz w:val="26"/>
          <w:szCs w:val="26"/>
        </w:rPr>
        <w:t>общих принципах трудового права, но с особенностями предусмотренными Федеральным законом от 27 июля 2004г. № 79-ФЗ «О государственной гражданской службе Российской Федерации».</w:t>
      </w:r>
    </w:p>
    <w:p w:rsidR="008F270D" w:rsidRPr="002850B4" w:rsidRDefault="008F270D" w:rsidP="00A54E90">
      <w:pPr>
        <w:spacing w:after="0"/>
        <w:ind w:firstLine="567"/>
        <w:jc w:val="both"/>
        <w:rPr>
          <w:rFonts w:ascii="Times New Roman" w:hAnsi="Times New Roman" w:cs="Times New Roman"/>
          <w:sz w:val="26"/>
          <w:szCs w:val="26"/>
        </w:rPr>
      </w:pPr>
      <w:r w:rsidRPr="002850B4">
        <w:rPr>
          <w:rFonts w:ascii="Times New Roman" w:hAnsi="Times New Roman" w:cs="Times New Roman"/>
          <w:sz w:val="26"/>
          <w:szCs w:val="26"/>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6D5B75" w:rsidRPr="002850B4" w:rsidRDefault="008F270D" w:rsidP="00450BA6">
      <w:pPr>
        <w:spacing w:after="0"/>
        <w:jc w:val="both"/>
        <w:rPr>
          <w:rFonts w:ascii="Times New Roman" w:hAnsi="Times New Roman" w:cs="Times New Roman"/>
          <w:sz w:val="26"/>
          <w:szCs w:val="26"/>
        </w:rPr>
      </w:pPr>
      <w:r w:rsidRPr="002850B4">
        <w:rPr>
          <w:rFonts w:ascii="Times New Roman" w:hAnsi="Times New Roman" w:cs="Times New Roman"/>
          <w:sz w:val="26"/>
          <w:szCs w:val="26"/>
        </w:rPr>
        <w:t>признание гражданина решением суда недееспособным или ограниченно дееспособным;</w:t>
      </w:r>
      <w:r w:rsidR="00A54E90">
        <w:rPr>
          <w:rFonts w:ascii="Times New Roman" w:hAnsi="Times New Roman" w:cs="Times New Roman"/>
          <w:sz w:val="26"/>
          <w:szCs w:val="26"/>
        </w:rPr>
        <w:t xml:space="preserve"> </w:t>
      </w:r>
      <w:r w:rsidRPr="002850B4">
        <w:rPr>
          <w:rFonts w:ascii="Times New Roman" w:hAnsi="Times New Roman" w:cs="Times New Roman"/>
          <w:sz w:val="26"/>
          <w:szCs w:val="26"/>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r w:rsidR="00A54E90">
        <w:rPr>
          <w:rFonts w:ascii="Times New Roman" w:hAnsi="Times New Roman" w:cs="Times New Roman"/>
          <w:sz w:val="26"/>
          <w:szCs w:val="26"/>
        </w:rPr>
        <w:t xml:space="preserve"> </w:t>
      </w:r>
      <w:r w:rsidRPr="002850B4">
        <w:rPr>
          <w:rFonts w:ascii="Times New Roman" w:hAnsi="Times New Roman" w:cs="Times New Roman"/>
          <w:sz w:val="26"/>
          <w:szCs w:val="26"/>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r w:rsidR="00A54E90">
        <w:rPr>
          <w:rFonts w:ascii="Times New Roman" w:hAnsi="Times New Roman" w:cs="Times New Roman"/>
          <w:sz w:val="26"/>
          <w:szCs w:val="26"/>
        </w:rPr>
        <w:t xml:space="preserve"> </w:t>
      </w:r>
      <w:r w:rsidRPr="002850B4">
        <w:rPr>
          <w:rFonts w:ascii="Times New Roman" w:hAnsi="Times New Roman" w:cs="Times New Roman"/>
          <w:sz w:val="26"/>
          <w:szCs w:val="26"/>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r w:rsidR="00A54E90">
        <w:rPr>
          <w:rFonts w:ascii="Times New Roman" w:hAnsi="Times New Roman" w:cs="Times New Roman"/>
          <w:sz w:val="26"/>
          <w:szCs w:val="26"/>
        </w:rPr>
        <w:t xml:space="preserve"> </w:t>
      </w:r>
      <w:r w:rsidRPr="002850B4">
        <w:rPr>
          <w:rFonts w:ascii="Times New Roman" w:hAnsi="Times New Roman" w:cs="Times New Roman"/>
          <w:sz w:val="26"/>
          <w:szCs w:val="26"/>
        </w:rPr>
        <w:t>близкое родство или свойство (родители, супруги, дети</w:t>
      </w:r>
      <w:r w:rsidR="00B9101E" w:rsidRPr="002850B4">
        <w:rPr>
          <w:rFonts w:ascii="Times New Roman" w:hAnsi="Times New Roman" w:cs="Times New Roman"/>
          <w:sz w:val="26"/>
          <w:szCs w:val="26"/>
        </w:rPr>
        <w:t>,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sidR="00A54E90">
        <w:rPr>
          <w:rFonts w:ascii="Times New Roman" w:hAnsi="Times New Roman" w:cs="Times New Roman"/>
          <w:sz w:val="26"/>
          <w:szCs w:val="26"/>
        </w:rPr>
        <w:t xml:space="preserve"> </w:t>
      </w:r>
      <w:r w:rsidR="00B9101E" w:rsidRPr="002850B4">
        <w:rPr>
          <w:rFonts w:ascii="Times New Roman" w:hAnsi="Times New Roman" w:cs="Times New Roman"/>
          <w:sz w:val="26"/>
          <w:szCs w:val="26"/>
        </w:rPr>
        <w:t>выход из гражданства Российской Федерации или приобретения гражданства другого государства;</w:t>
      </w:r>
      <w:r w:rsidR="00A54E90">
        <w:rPr>
          <w:rFonts w:ascii="Times New Roman" w:hAnsi="Times New Roman" w:cs="Times New Roman"/>
          <w:sz w:val="26"/>
          <w:szCs w:val="26"/>
        </w:rPr>
        <w:t xml:space="preserve"> </w:t>
      </w:r>
      <w:r w:rsidR="00B9101E" w:rsidRPr="002850B4">
        <w:rPr>
          <w:rFonts w:ascii="Times New Roman" w:hAnsi="Times New Roman" w:cs="Times New Roman"/>
          <w:sz w:val="26"/>
          <w:szCs w:val="26"/>
        </w:rPr>
        <w:t xml:space="preserve">наличие гражданства другого государства (других государств), если иное не предусмотрено </w:t>
      </w:r>
      <w:r w:rsidR="009E1EAF" w:rsidRPr="002850B4">
        <w:rPr>
          <w:rFonts w:ascii="Times New Roman" w:hAnsi="Times New Roman" w:cs="Times New Roman"/>
          <w:sz w:val="26"/>
          <w:szCs w:val="26"/>
        </w:rPr>
        <w:t>международным договором Российской Федерации;</w:t>
      </w:r>
      <w:r w:rsidR="00A54E90">
        <w:rPr>
          <w:rFonts w:ascii="Times New Roman" w:hAnsi="Times New Roman" w:cs="Times New Roman"/>
          <w:sz w:val="26"/>
          <w:szCs w:val="26"/>
        </w:rPr>
        <w:t xml:space="preserve"> </w:t>
      </w:r>
      <w:r w:rsidR="009E1EAF" w:rsidRPr="002850B4">
        <w:rPr>
          <w:rFonts w:ascii="Times New Roman" w:hAnsi="Times New Roman" w:cs="Times New Roman"/>
          <w:sz w:val="26"/>
          <w:szCs w:val="26"/>
        </w:rPr>
        <w:t>представление подложных документов или заведомо ложных сведений при поступлении на гражданскую службу;</w:t>
      </w:r>
      <w:r w:rsidR="00A54E90">
        <w:rPr>
          <w:rFonts w:ascii="Times New Roman" w:hAnsi="Times New Roman" w:cs="Times New Roman"/>
          <w:sz w:val="26"/>
          <w:szCs w:val="26"/>
        </w:rPr>
        <w:t xml:space="preserve"> </w:t>
      </w:r>
      <w:r w:rsidR="00FA19F0" w:rsidRPr="002850B4">
        <w:rPr>
          <w:rFonts w:ascii="Times New Roman" w:hAnsi="Times New Roman" w:cs="Times New Roman"/>
          <w:sz w:val="26"/>
          <w:szCs w:val="26"/>
        </w:rPr>
        <w:t xml:space="preserve">непредставление установленных </w:t>
      </w:r>
      <w:r w:rsidR="006D5B75" w:rsidRPr="002850B4">
        <w:rPr>
          <w:rFonts w:ascii="Times New Roman" w:hAnsi="Times New Roman" w:cs="Times New Roman"/>
          <w:sz w:val="26"/>
          <w:szCs w:val="26"/>
        </w:rPr>
        <w:t>Федеральным законом от 27.07.2004г. № 79-Фз сведений или представления заведомо ложных сведений о доходах, об имуществе и обязательствах имущественного характера при по</w:t>
      </w:r>
      <w:r w:rsidR="00A54E90">
        <w:rPr>
          <w:rFonts w:ascii="Times New Roman" w:hAnsi="Times New Roman" w:cs="Times New Roman"/>
          <w:sz w:val="26"/>
          <w:szCs w:val="26"/>
        </w:rPr>
        <w:t xml:space="preserve">ступлении на гражданскую службу, </w:t>
      </w:r>
      <w:r w:rsidR="006D5B75" w:rsidRPr="002850B4">
        <w:rPr>
          <w:rFonts w:ascii="Times New Roman" w:hAnsi="Times New Roman" w:cs="Times New Roman"/>
          <w:sz w:val="26"/>
          <w:szCs w:val="26"/>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w:t>
      </w:r>
      <w:r w:rsidR="0070290F" w:rsidRPr="002850B4">
        <w:rPr>
          <w:rFonts w:ascii="Times New Roman" w:hAnsi="Times New Roman" w:cs="Times New Roman"/>
          <w:sz w:val="26"/>
          <w:szCs w:val="26"/>
        </w:rPr>
        <w:t>лужбу).</w:t>
      </w:r>
    </w:p>
    <w:p w:rsidR="0070290F" w:rsidRPr="002850B4" w:rsidRDefault="0070290F" w:rsidP="00A54E90">
      <w:pPr>
        <w:spacing w:after="0"/>
        <w:ind w:firstLine="709"/>
        <w:jc w:val="both"/>
        <w:rPr>
          <w:rFonts w:ascii="Times New Roman" w:hAnsi="Times New Roman" w:cs="Times New Roman"/>
          <w:sz w:val="26"/>
          <w:szCs w:val="26"/>
        </w:rPr>
      </w:pPr>
      <w:proofErr w:type="gramStart"/>
      <w:r w:rsidRPr="002850B4">
        <w:rPr>
          <w:rFonts w:ascii="Times New Roman" w:hAnsi="Times New Roman" w:cs="Times New Roman"/>
          <w:sz w:val="26"/>
          <w:szCs w:val="26"/>
        </w:rPr>
        <w:t>Иные ограничения</w:t>
      </w:r>
      <w:proofErr w:type="gramEnd"/>
      <w:r w:rsidRPr="002850B4">
        <w:rPr>
          <w:rFonts w:ascii="Times New Roman" w:hAnsi="Times New Roman" w:cs="Times New Roman"/>
          <w:sz w:val="26"/>
          <w:szCs w:val="26"/>
        </w:rPr>
        <w:t xml:space="preserve"> связанные с поступлением на гражданскую службу и ее прохождением, за исключением вышеперечисленных, устанавливаются федеральными законами. </w:t>
      </w:r>
    </w:p>
    <w:p w:rsidR="00616DA2" w:rsidRDefault="00616DA2" w:rsidP="00764061">
      <w:pPr>
        <w:spacing w:after="0" w:line="240" w:lineRule="auto"/>
        <w:jc w:val="right"/>
        <w:rPr>
          <w:rFonts w:ascii="Times New Roman" w:hAnsi="Times New Roman" w:cs="Times New Roman"/>
          <w:sz w:val="26"/>
          <w:szCs w:val="26"/>
        </w:rPr>
      </w:pPr>
    </w:p>
    <w:p w:rsidR="00616DA2" w:rsidRDefault="00616DA2" w:rsidP="00764061">
      <w:pPr>
        <w:spacing w:after="0" w:line="240" w:lineRule="auto"/>
        <w:jc w:val="right"/>
        <w:rPr>
          <w:rFonts w:ascii="Times New Roman" w:hAnsi="Times New Roman" w:cs="Times New Roman"/>
          <w:sz w:val="26"/>
          <w:szCs w:val="26"/>
        </w:rPr>
      </w:pPr>
    </w:p>
    <w:p w:rsidR="00616DA2" w:rsidRDefault="00616DA2" w:rsidP="00764061">
      <w:pPr>
        <w:spacing w:after="0" w:line="240" w:lineRule="auto"/>
        <w:jc w:val="right"/>
        <w:rPr>
          <w:rFonts w:ascii="Times New Roman" w:hAnsi="Times New Roman" w:cs="Times New Roman"/>
          <w:sz w:val="26"/>
          <w:szCs w:val="26"/>
        </w:rPr>
      </w:pPr>
    </w:p>
    <w:p w:rsidR="00616DA2" w:rsidRDefault="00616DA2" w:rsidP="00764061">
      <w:pPr>
        <w:spacing w:after="0" w:line="240" w:lineRule="auto"/>
        <w:jc w:val="right"/>
        <w:rPr>
          <w:rFonts w:ascii="Times New Roman" w:hAnsi="Times New Roman" w:cs="Times New Roman"/>
          <w:sz w:val="26"/>
          <w:szCs w:val="26"/>
        </w:rPr>
      </w:pPr>
    </w:p>
    <w:p w:rsidR="00344D4E" w:rsidRDefault="00344D4E" w:rsidP="00344D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344D4E" w:rsidRDefault="00344D4E" w:rsidP="00344D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344D4E" w:rsidRDefault="00344D4E" w:rsidP="00344D4E">
      <w:pPr>
        <w:spacing w:after="0" w:line="240" w:lineRule="auto"/>
        <w:jc w:val="center"/>
        <w:rPr>
          <w:rFonts w:ascii="Times New Roman" w:hAnsi="Times New Roman" w:cs="Times New Roman"/>
          <w:sz w:val="28"/>
          <w:szCs w:val="28"/>
        </w:rPr>
      </w:pPr>
    </w:p>
    <w:p w:rsidR="00344D4E" w:rsidRPr="00A9263F" w:rsidRDefault="00344D4E" w:rsidP="00344D4E">
      <w:pPr>
        <w:spacing w:after="0" w:line="240" w:lineRule="auto"/>
        <w:jc w:val="center"/>
        <w:rPr>
          <w:rFonts w:ascii="Times New Roman" w:hAnsi="Times New Roman" w:cs="Times New Roman"/>
          <w:b/>
          <w:sz w:val="28"/>
          <w:szCs w:val="28"/>
        </w:rPr>
      </w:pPr>
    </w:p>
    <w:p w:rsidR="00AC59B5" w:rsidRPr="00A9263F" w:rsidRDefault="00AC59B5" w:rsidP="00AC59B5">
      <w:pPr>
        <w:spacing w:after="0" w:line="240" w:lineRule="auto"/>
        <w:jc w:val="center"/>
        <w:rPr>
          <w:rFonts w:ascii="Times New Roman" w:hAnsi="Times New Roman" w:cs="Times New Roman"/>
          <w:b/>
          <w:sz w:val="28"/>
          <w:szCs w:val="28"/>
        </w:rPr>
      </w:pPr>
      <w:r w:rsidRPr="00A9263F">
        <w:rPr>
          <w:rFonts w:ascii="Times New Roman" w:hAnsi="Times New Roman" w:cs="Times New Roman"/>
          <w:b/>
          <w:sz w:val="28"/>
          <w:szCs w:val="28"/>
        </w:rPr>
        <w:t>ГРУППЫ ДОЛЖНОСТЕЙ</w:t>
      </w:r>
    </w:p>
    <w:p w:rsidR="00AC59B5" w:rsidRDefault="00AC59B5" w:rsidP="00AC59B5">
      <w:pPr>
        <w:spacing w:after="0" w:line="240" w:lineRule="auto"/>
        <w:jc w:val="center"/>
        <w:rPr>
          <w:rFonts w:ascii="Times New Roman" w:hAnsi="Times New Roman" w:cs="Times New Roman"/>
          <w:b/>
          <w:sz w:val="28"/>
          <w:szCs w:val="28"/>
        </w:rPr>
      </w:pPr>
      <w:r w:rsidRPr="00A9263F">
        <w:rPr>
          <w:rFonts w:ascii="Times New Roman" w:hAnsi="Times New Roman" w:cs="Times New Roman"/>
          <w:b/>
          <w:sz w:val="28"/>
          <w:szCs w:val="28"/>
        </w:rPr>
        <w:t xml:space="preserve">федеральной государственной гражданской службы в структурных подразделениях </w:t>
      </w:r>
      <w:proofErr w:type="spellStart"/>
      <w:r w:rsidRPr="00A9263F">
        <w:rPr>
          <w:rFonts w:ascii="Times New Roman" w:hAnsi="Times New Roman" w:cs="Times New Roman"/>
          <w:b/>
          <w:sz w:val="28"/>
          <w:szCs w:val="28"/>
        </w:rPr>
        <w:t>Самарастата</w:t>
      </w:r>
      <w:proofErr w:type="spellEnd"/>
      <w:r w:rsidRPr="00A9263F">
        <w:rPr>
          <w:rFonts w:ascii="Times New Roman" w:hAnsi="Times New Roman" w:cs="Times New Roman"/>
          <w:b/>
          <w:sz w:val="28"/>
          <w:szCs w:val="28"/>
        </w:rPr>
        <w:t>, по которым проводится конкурс на включение в кадровый резерв</w:t>
      </w:r>
    </w:p>
    <w:p w:rsidR="00AC59B5" w:rsidRPr="00A9263F" w:rsidRDefault="00AC59B5" w:rsidP="00AC59B5">
      <w:pPr>
        <w:spacing w:after="0" w:line="240"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C59B5" w:rsidTr="00847C1A">
        <w:tc>
          <w:tcPr>
            <w:tcW w:w="9355" w:type="dxa"/>
          </w:tcPr>
          <w:p w:rsidR="00AC59B5" w:rsidRDefault="00AC59B5" w:rsidP="00847C1A">
            <w:pPr>
              <w:jc w:val="both"/>
              <w:rPr>
                <w:rFonts w:ascii="Times New Roman" w:hAnsi="Times New Roman" w:cs="Times New Roman"/>
                <w:b/>
                <w:sz w:val="28"/>
                <w:szCs w:val="28"/>
              </w:rPr>
            </w:pPr>
            <w:r>
              <w:rPr>
                <w:rFonts w:ascii="Times New Roman" w:hAnsi="Times New Roman" w:cs="Times New Roman"/>
                <w:b/>
                <w:sz w:val="28"/>
                <w:szCs w:val="28"/>
              </w:rPr>
              <w:t>Отдел статистики сельского хозяйства и окружающей природной среды</w:t>
            </w:r>
          </w:p>
        </w:tc>
      </w:tr>
      <w:tr w:rsidR="00AC59B5" w:rsidTr="00847C1A">
        <w:tc>
          <w:tcPr>
            <w:tcW w:w="9355" w:type="dxa"/>
          </w:tcPr>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tc>
      </w:tr>
      <w:tr w:rsidR="00AC59B5" w:rsidTr="00847C1A">
        <w:tc>
          <w:tcPr>
            <w:tcW w:w="9355" w:type="dxa"/>
          </w:tcPr>
          <w:p w:rsidR="00AC59B5" w:rsidRPr="007D1024" w:rsidRDefault="00AC59B5" w:rsidP="00847C1A">
            <w:pPr>
              <w:jc w:val="both"/>
              <w:rPr>
                <w:rFonts w:ascii="Times New Roman" w:hAnsi="Times New Roman" w:cs="Times New Roman"/>
                <w:b/>
                <w:sz w:val="28"/>
                <w:szCs w:val="28"/>
              </w:rPr>
            </w:pPr>
            <w:r w:rsidRPr="007D1024">
              <w:rPr>
                <w:rFonts w:ascii="Times New Roman" w:hAnsi="Times New Roman" w:cs="Times New Roman"/>
                <w:b/>
                <w:sz w:val="28"/>
                <w:szCs w:val="28"/>
              </w:rPr>
              <w:t xml:space="preserve">Отдел статистики </w:t>
            </w:r>
            <w:r>
              <w:rPr>
                <w:rFonts w:ascii="Times New Roman" w:hAnsi="Times New Roman" w:cs="Times New Roman"/>
                <w:b/>
                <w:sz w:val="28"/>
                <w:szCs w:val="28"/>
              </w:rPr>
              <w:t>предприятий</w:t>
            </w:r>
          </w:p>
        </w:tc>
      </w:tr>
      <w:tr w:rsidR="00AC59B5" w:rsidTr="00847C1A">
        <w:trPr>
          <w:trHeight w:val="242"/>
        </w:trPr>
        <w:tc>
          <w:tcPr>
            <w:tcW w:w="9355" w:type="dxa"/>
          </w:tcPr>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tc>
      </w:tr>
      <w:tr w:rsidR="00AC59B5" w:rsidTr="00847C1A">
        <w:trPr>
          <w:trHeight w:val="242"/>
        </w:trPr>
        <w:tc>
          <w:tcPr>
            <w:tcW w:w="9355" w:type="dxa"/>
          </w:tcPr>
          <w:p w:rsidR="00AC59B5" w:rsidRPr="00E57337" w:rsidRDefault="00AC59B5" w:rsidP="00847C1A">
            <w:pPr>
              <w:jc w:val="both"/>
              <w:rPr>
                <w:rFonts w:ascii="Times New Roman" w:hAnsi="Times New Roman" w:cs="Times New Roman"/>
                <w:b/>
                <w:sz w:val="28"/>
                <w:szCs w:val="28"/>
              </w:rPr>
            </w:pPr>
            <w:r w:rsidRPr="00E57337">
              <w:rPr>
                <w:rFonts w:ascii="Times New Roman" w:hAnsi="Times New Roman" w:cs="Times New Roman"/>
                <w:b/>
                <w:sz w:val="28"/>
                <w:szCs w:val="28"/>
              </w:rPr>
              <w:t>Административный отдел</w:t>
            </w:r>
          </w:p>
        </w:tc>
      </w:tr>
      <w:tr w:rsidR="00AC59B5" w:rsidTr="00847C1A">
        <w:trPr>
          <w:trHeight w:val="242"/>
        </w:trPr>
        <w:tc>
          <w:tcPr>
            <w:tcW w:w="9355" w:type="dxa"/>
          </w:tcPr>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tc>
      </w:tr>
      <w:tr w:rsidR="00AC59B5" w:rsidTr="00847C1A">
        <w:trPr>
          <w:trHeight w:val="242"/>
        </w:trPr>
        <w:tc>
          <w:tcPr>
            <w:tcW w:w="9355" w:type="dxa"/>
          </w:tcPr>
          <w:p w:rsidR="00AC59B5" w:rsidRPr="00C110B7" w:rsidRDefault="00AC59B5" w:rsidP="00847C1A">
            <w:pPr>
              <w:jc w:val="both"/>
              <w:rPr>
                <w:rFonts w:ascii="Times New Roman" w:hAnsi="Times New Roman" w:cs="Times New Roman"/>
                <w:b/>
                <w:sz w:val="28"/>
                <w:szCs w:val="28"/>
              </w:rPr>
            </w:pPr>
            <w:r w:rsidRPr="00C110B7">
              <w:rPr>
                <w:rFonts w:ascii="Times New Roman" w:hAnsi="Times New Roman" w:cs="Times New Roman"/>
                <w:b/>
                <w:sz w:val="28"/>
                <w:szCs w:val="28"/>
              </w:rPr>
              <w:t>Отдел статистики труда, образования, науки и инноваций</w:t>
            </w:r>
          </w:p>
        </w:tc>
      </w:tr>
      <w:tr w:rsidR="00AC59B5" w:rsidTr="00847C1A">
        <w:trPr>
          <w:trHeight w:val="242"/>
        </w:trPr>
        <w:tc>
          <w:tcPr>
            <w:tcW w:w="9355" w:type="dxa"/>
          </w:tcPr>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tc>
      </w:tr>
      <w:tr w:rsidR="00AC59B5" w:rsidTr="00847C1A">
        <w:trPr>
          <w:trHeight w:val="242"/>
        </w:trPr>
        <w:tc>
          <w:tcPr>
            <w:tcW w:w="9355" w:type="dxa"/>
          </w:tcPr>
          <w:p w:rsidR="00AC59B5" w:rsidRPr="00D02A48" w:rsidRDefault="00AC59B5" w:rsidP="00847C1A">
            <w:pPr>
              <w:jc w:val="both"/>
              <w:rPr>
                <w:rFonts w:ascii="Times New Roman" w:hAnsi="Times New Roman" w:cs="Times New Roman"/>
                <w:b/>
                <w:sz w:val="28"/>
                <w:szCs w:val="28"/>
              </w:rPr>
            </w:pPr>
            <w:r w:rsidRPr="00D02A48">
              <w:rPr>
                <w:rFonts w:ascii="Times New Roman" w:hAnsi="Times New Roman" w:cs="Times New Roman"/>
                <w:b/>
                <w:sz w:val="28"/>
                <w:szCs w:val="28"/>
              </w:rPr>
              <w:t xml:space="preserve">Отдел </w:t>
            </w:r>
            <w:r>
              <w:rPr>
                <w:rFonts w:ascii="Times New Roman" w:hAnsi="Times New Roman" w:cs="Times New Roman"/>
                <w:b/>
                <w:sz w:val="28"/>
                <w:szCs w:val="28"/>
              </w:rPr>
              <w:t>государственной службы и кадров</w:t>
            </w:r>
          </w:p>
        </w:tc>
      </w:tr>
      <w:tr w:rsidR="00AC59B5" w:rsidTr="00847C1A">
        <w:trPr>
          <w:trHeight w:val="242"/>
        </w:trPr>
        <w:tc>
          <w:tcPr>
            <w:tcW w:w="9355" w:type="dxa"/>
          </w:tcPr>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tc>
      </w:tr>
      <w:tr w:rsidR="00AC59B5" w:rsidTr="00847C1A">
        <w:trPr>
          <w:trHeight w:val="242"/>
        </w:trPr>
        <w:tc>
          <w:tcPr>
            <w:tcW w:w="9355" w:type="dxa"/>
          </w:tcPr>
          <w:p w:rsidR="00AC59B5" w:rsidRDefault="00AC59B5" w:rsidP="00847C1A">
            <w:pPr>
              <w:jc w:val="both"/>
              <w:rPr>
                <w:rFonts w:ascii="Times New Roman" w:hAnsi="Times New Roman" w:cs="Times New Roman"/>
                <w:b/>
                <w:sz w:val="28"/>
                <w:szCs w:val="28"/>
              </w:rPr>
            </w:pPr>
            <w:r>
              <w:rPr>
                <w:rFonts w:ascii="Times New Roman" w:hAnsi="Times New Roman" w:cs="Times New Roman"/>
                <w:b/>
                <w:sz w:val="28"/>
                <w:szCs w:val="28"/>
              </w:rPr>
              <w:t>Отдел статистики цен и финансов (г. Тольятти)</w:t>
            </w:r>
          </w:p>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p w:rsidR="00AC59B5" w:rsidRDefault="00AC59B5" w:rsidP="00847C1A">
            <w:pPr>
              <w:jc w:val="both"/>
              <w:rPr>
                <w:rFonts w:ascii="Times New Roman" w:hAnsi="Times New Roman" w:cs="Times New Roman"/>
                <w:b/>
                <w:sz w:val="28"/>
                <w:szCs w:val="28"/>
              </w:rPr>
            </w:pPr>
            <w:r w:rsidRPr="00002528">
              <w:rPr>
                <w:rFonts w:ascii="Times New Roman" w:hAnsi="Times New Roman" w:cs="Times New Roman"/>
                <w:b/>
                <w:sz w:val="28"/>
                <w:szCs w:val="28"/>
              </w:rPr>
              <w:t xml:space="preserve">Отдел государственной статистики в г. Самара </w:t>
            </w:r>
          </w:p>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p w:rsidR="00AC59B5" w:rsidRDefault="00AC59B5" w:rsidP="00847C1A">
            <w:pPr>
              <w:jc w:val="both"/>
              <w:rPr>
                <w:rFonts w:ascii="Times New Roman" w:hAnsi="Times New Roman" w:cs="Times New Roman"/>
                <w:b/>
                <w:sz w:val="28"/>
                <w:szCs w:val="28"/>
              </w:rPr>
            </w:pPr>
            <w:r>
              <w:rPr>
                <w:rFonts w:ascii="Times New Roman" w:hAnsi="Times New Roman" w:cs="Times New Roman"/>
                <w:b/>
                <w:sz w:val="28"/>
                <w:szCs w:val="28"/>
              </w:rPr>
              <w:t>Отдел региональных счетов, балансов, статистики строительства, инвестиций и ЖКХ</w:t>
            </w:r>
          </w:p>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p w:rsidR="00AC59B5" w:rsidRPr="00D31D6F" w:rsidRDefault="00AC59B5" w:rsidP="00847C1A">
            <w:pPr>
              <w:jc w:val="both"/>
              <w:rPr>
                <w:rFonts w:ascii="Times New Roman" w:hAnsi="Times New Roman" w:cs="Times New Roman"/>
                <w:b/>
                <w:sz w:val="28"/>
                <w:szCs w:val="28"/>
              </w:rPr>
            </w:pPr>
            <w:r w:rsidRPr="00D31D6F">
              <w:rPr>
                <w:rFonts w:ascii="Times New Roman" w:hAnsi="Times New Roman" w:cs="Times New Roman"/>
                <w:b/>
                <w:sz w:val="28"/>
                <w:szCs w:val="28"/>
              </w:rPr>
              <w:t>Отдел информационных ресурсов и технологий</w:t>
            </w:r>
          </w:p>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p w:rsidR="00AC59B5" w:rsidRDefault="00AC59B5" w:rsidP="00847C1A">
            <w:pPr>
              <w:jc w:val="both"/>
              <w:rPr>
                <w:rFonts w:ascii="Times New Roman" w:hAnsi="Times New Roman" w:cs="Times New Roman"/>
                <w:b/>
                <w:sz w:val="28"/>
                <w:szCs w:val="28"/>
              </w:rPr>
            </w:pPr>
            <w:r w:rsidRPr="00002528">
              <w:rPr>
                <w:rFonts w:ascii="Times New Roman" w:hAnsi="Times New Roman" w:cs="Times New Roman"/>
                <w:b/>
                <w:sz w:val="28"/>
                <w:szCs w:val="28"/>
              </w:rPr>
              <w:t xml:space="preserve">Отдел государственной статистики в г. </w:t>
            </w:r>
            <w:r>
              <w:rPr>
                <w:rFonts w:ascii="Times New Roman" w:hAnsi="Times New Roman" w:cs="Times New Roman"/>
                <w:b/>
                <w:sz w:val="28"/>
                <w:szCs w:val="28"/>
              </w:rPr>
              <w:t>Тольятти</w:t>
            </w:r>
            <w:r w:rsidRPr="00002528">
              <w:rPr>
                <w:rFonts w:ascii="Times New Roman" w:hAnsi="Times New Roman" w:cs="Times New Roman"/>
                <w:b/>
                <w:sz w:val="28"/>
                <w:szCs w:val="28"/>
              </w:rPr>
              <w:t xml:space="preserve"> </w:t>
            </w:r>
          </w:p>
          <w:p w:rsidR="00AC59B5" w:rsidRDefault="00AC59B5" w:rsidP="00847C1A">
            <w:pPr>
              <w:jc w:val="both"/>
              <w:rPr>
                <w:rFonts w:ascii="Times New Roman" w:hAnsi="Times New Roman" w:cs="Times New Roman"/>
                <w:sz w:val="28"/>
                <w:szCs w:val="28"/>
              </w:rPr>
            </w:pPr>
            <w:r>
              <w:rPr>
                <w:rFonts w:ascii="Times New Roman" w:hAnsi="Times New Roman" w:cs="Times New Roman"/>
                <w:sz w:val="28"/>
                <w:szCs w:val="28"/>
              </w:rPr>
              <w:t>Старшая группа должностей</w:t>
            </w:r>
          </w:p>
          <w:p w:rsidR="00AC59B5" w:rsidRDefault="00AC59B5" w:rsidP="00847C1A">
            <w:pPr>
              <w:jc w:val="both"/>
              <w:rPr>
                <w:rFonts w:ascii="Times New Roman" w:hAnsi="Times New Roman" w:cs="Times New Roman"/>
                <w:b/>
                <w:sz w:val="28"/>
                <w:szCs w:val="28"/>
              </w:rPr>
            </w:pPr>
            <w:r w:rsidRPr="00F54380">
              <w:rPr>
                <w:rFonts w:ascii="Times New Roman" w:hAnsi="Times New Roman" w:cs="Times New Roman"/>
                <w:b/>
                <w:sz w:val="28"/>
                <w:szCs w:val="28"/>
              </w:rPr>
              <w:t>Отдел сводных статистических работ и общественных связей</w:t>
            </w:r>
          </w:p>
          <w:p w:rsidR="00AC59B5" w:rsidRPr="00002528" w:rsidRDefault="00AC59B5" w:rsidP="00243B25">
            <w:pPr>
              <w:jc w:val="both"/>
              <w:rPr>
                <w:rFonts w:ascii="Times New Roman" w:hAnsi="Times New Roman" w:cs="Times New Roman"/>
                <w:b/>
                <w:sz w:val="28"/>
                <w:szCs w:val="28"/>
              </w:rPr>
            </w:pPr>
            <w:r>
              <w:rPr>
                <w:rFonts w:ascii="Times New Roman" w:hAnsi="Times New Roman" w:cs="Times New Roman"/>
                <w:sz w:val="28"/>
                <w:szCs w:val="28"/>
              </w:rPr>
              <w:t>Старшая группа должностей</w:t>
            </w:r>
          </w:p>
        </w:tc>
      </w:tr>
    </w:tbl>
    <w:p w:rsidR="00AC59B5" w:rsidRPr="000916E3" w:rsidRDefault="00AC59B5" w:rsidP="00AC59B5">
      <w:pPr>
        <w:spacing w:after="0" w:line="240" w:lineRule="auto"/>
        <w:jc w:val="center"/>
        <w:rPr>
          <w:rFonts w:ascii="Times New Roman" w:hAnsi="Times New Roman" w:cs="Times New Roman"/>
          <w:sz w:val="28"/>
          <w:szCs w:val="28"/>
        </w:rPr>
      </w:pPr>
    </w:p>
    <w:p w:rsidR="00344D4E" w:rsidRDefault="00344D4E" w:rsidP="00A3025A">
      <w:pPr>
        <w:pStyle w:val="a5"/>
        <w:spacing w:after="0"/>
        <w:ind w:left="0" w:firstLine="709"/>
        <w:jc w:val="both"/>
        <w:rPr>
          <w:rFonts w:ascii="Times New Roman" w:eastAsia="Times New Roman" w:hAnsi="Times New Roman" w:cs="Times New Roman"/>
          <w:sz w:val="26"/>
          <w:szCs w:val="26"/>
          <w:lang w:eastAsia="ru-RU"/>
        </w:rPr>
      </w:pPr>
    </w:p>
    <w:p w:rsidR="00AC59B5" w:rsidRDefault="00AC59B5" w:rsidP="00A3025A">
      <w:pPr>
        <w:pStyle w:val="a5"/>
        <w:spacing w:after="0"/>
        <w:ind w:left="0" w:firstLine="709"/>
        <w:jc w:val="both"/>
        <w:rPr>
          <w:rFonts w:ascii="Times New Roman" w:eastAsia="Times New Roman" w:hAnsi="Times New Roman" w:cs="Times New Roman"/>
          <w:sz w:val="26"/>
          <w:szCs w:val="26"/>
          <w:lang w:eastAsia="ru-RU"/>
        </w:rPr>
      </w:pPr>
    </w:p>
    <w:p w:rsidR="00AC59B5" w:rsidRDefault="00AC59B5" w:rsidP="00A3025A">
      <w:pPr>
        <w:pStyle w:val="a5"/>
        <w:spacing w:after="0"/>
        <w:ind w:left="0" w:firstLine="709"/>
        <w:jc w:val="both"/>
        <w:rPr>
          <w:rFonts w:ascii="Times New Roman" w:eastAsia="Times New Roman" w:hAnsi="Times New Roman" w:cs="Times New Roman"/>
          <w:sz w:val="26"/>
          <w:szCs w:val="26"/>
          <w:lang w:eastAsia="ru-RU"/>
        </w:rPr>
      </w:pPr>
    </w:p>
    <w:p w:rsidR="00AC59B5" w:rsidRDefault="00AC59B5" w:rsidP="00A3025A">
      <w:pPr>
        <w:pStyle w:val="a5"/>
        <w:spacing w:after="0"/>
        <w:ind w:left="0" w:firstLine="709"/>
        <w:jc w:val="both"/>
        <w:rPr>
          <w:rFonts w:ascii="Times New Roman" w:eastAsia="Times New Roman" w:hAnsi="Times New Roman" w:cs="Times New Roman"/>
          <w:sz w:val="26"/>
          <w:szCs w:val="26"/>
          <w:lang w:eastAsia="ru-RU"/>
        </w:rPr>
      </w:pPr>
    </w:p>
    <w:p w:rsidR="00AC59B5" w:rsidRDefault="00AC59B5" w:rsidP="00A3025A">
      <w:pPr>
        <w:pStyle w:val="a5"/>
        <w:spacing w:after="0"/>
        <w:ind w:left="0" w:firstLine="709"/>
        <w:jc w:val="both"/>
        <w:rPr>
          <w:rFonts w:ascii="Times New Roman" w:eastAsia="Times New Roman" w:hAnsi="Times New Roman" w:cs="Times New Roman"/>
          <w:sz w:val="26"/>
          <w:szCs w:val="26"/>
          <w:lang w:eastAsia="ru-RU"/>
        </w:rPr>
      </w:pPr>
    </w:p>
    <w:p w:rsidR="00AC59B5" w:rsidRDefault="00AC59B5" w:rsidP="00A3025A">
      <w:pPr>
        <w:pStyle w:val="a5"/>
        <w:spacing w:after="0"/>
        <w:ind w:left="0" w:firstLine="709"/>
        <w:jc w:val="both"/>
        <w:rPr>
          <w:rFonts w:ascii="Times New Roman" w:eastAsia="Times New Roman" w:hAnsi="Times New Roman" w:cs="Times New Roman"/>
          <w:sz w:val="26"/>
          <w:szCs w:val="26"/>
          <w:lang w:eastAsia="ru-RU"/>
        </w:rPr>
      </w:pPr>
    </w:p>
    <w:p w:rsidR="00AC59B5" w:rsidRDefault="00AC59B5" w:rsidP="00A3025A">
      <w:pPr>
        <w:pStyle w:val="a5"/>
        <w:spacing w:after="0"/>
        <w:ind w:left="0" w:firstLine="709"/>
        <w:jc w:val="both"/>
        <w:rPr>
          <w:rFonts w:ascii="Times New Roman" w:eastAsia="Times New Roman" w:hAnsi="Times New Roman" w:cs="Times New Roman"/>
          <w:sz w:val="26"/>
          <w:szCs w:val="26"/>
          <w:lang w:eastAsia="ru-RU"/>
        </w:rPr>
      </w:pPr>
    </w:p>
    <w:p w:rsidR="00344D4E" w:rsidRDefault="00344D4E" w:rsidP="00A3025A">
      <w:pPr>
        <w:pStyle w:val="a5"/>
        <w:spacing w:after="0"/>
        <w:ind w:left="0" w:firstLine="709"/>
        <w:jc w:val="both"/>
        <w:rPr>
          <w:rFonts w:ascii="Times New Roman" w:eastAsia="Times New Roman" w:hAnsi="Times New Roman" w:cs="Times New Roman"/>
          <w:sz w:val="26"/>
          <w:szCs w:val="26"/>
          <w:lang w:eastAsia="ru-RU"/>
        </w:rPr>
      </w:pPr>
    </w:p>
    <w:p w:rsidR="00344D4E" w:rsidRDefault="00344D4E" w:rsidP="00A3025A">
      <w:pPr>
        <w:pStyle w:val="a5"/>
        <w:spacing w:after="0"/>
        <w:ind w:left="0" w:firstLine="709"/>
        <w:jc w:val="both"/>
        <w:rPr>
          <w:rFonts w:ascii="Times New Roman" w:eastAsia="Times New Roman" w:hAnsi="Times New Roman" w:cs="Times New Roman"/>
          <w:sz w:val="26"/>
          <w:szCs w:val="26"/>
          <w:lang w:eastAsia="ru-RU"/>
        </w:rPr>
      </w:pPr>
    </w:p>
    <w:p w:rsidR="00344D4E" w:rsidRDefault="00344D4E" w:rsidP="00A3025A">
      <w:pPr>
        <w:pStyle w:val="a5"/>
        <w:spacing w:after="0"/>
        <w:ind w:left="0" w:firstLine="709"/>
        <w:jc w:val="both"/>
        <w:rPr>
          <w:rFonts w:ascii="Times New Roman" w:eastAsia="Times New Roman" w:hAnsi="Times New Roman" w:cs="Times New Roman"/>
          <w:sz w:val="26"/>
          <w:szCs w:val="26"/>
          <w:lang w:eastAsia="ru-RU"/>
        </w:rPr>
      </w:pPr>
    </w:p>
    <w:p w:rsidR="00BA26AD" w:rsidRDefault="00BA26AD" w:rsidP="00A3025A">
      <w:pPr>
        <w:pStyle w:val="a5"/>
        <w:spacing w:after="0"/>
        <w:ind w:left="0" w:firstLine="709"/>
        <w:jc w:val="both"/>
        <w:rPr>
          <w:rFonts w:ascii="Times New Roman" w:eastAsia="Times New Roman" w:hAnsi="Times New Roman" w:cs="Times New Roman"/>
          <w:sz w:val="26"/>
          <w:szCs w:val="26"/>
          <w:lang w:eastAsia="ru-RU"/>
        </w:rPr>
      </w:pPr>
    </w:p>
    <w:p w:rsidR="00344D4E" w:rsidRPr="00BA26AD" w:rsidRDefault="00344D4E" w:rsidP="00344D4E">
      <w:pPr>
        <w:spacing w:after="0"/>
        <w:jc w:val="right"/>
        <w:rPr>
          <w:rFonts w:ascii="Times New Roman" w:eastAsia="Times New Roman" w:hAnsi="Times New Roman" w:cs="Times New Roman"/>
          <w:sz w:val="28"/>
          <w:szCs w:val="28"/>
          <w:lang w:eastAsia="ru-RU"/>
        </w:rPr>
      </w:pPr>
      <w:r w:rsidRPr="00BA26AD">
        <w:rPr>
          <w:rFonts w:ascii="Times New Roman" w:eastAsia="Times New Roman" w:hAnsi="Times New Roman" w:cs="Times New Roman"/>
          <w:sz w:val="28"/>
          <w:szCs w:val="28"/>
          <w:lang w:eastAsia="ru-RU"/>
        </w:rPr>
        <w:lastRenderedPageBreak/>
        <w:t xml:space="preserve">Приложение № 2 </w:t>
      </w:r>
    </w:p>
    <w:p w:rsidR="00344D4E" w:rsidRPr="00E0109E" w:rsidRDefault="00344D4E" w:rsidP="00344D4E">
      <w:pPr>
        <w:spacing w:after="0"/>
        <w:jc w:val="right"/>
        <w:rPr>
          <w:rFonts w:ascii="Times New Roman" w:eastAsia="Times New Roman" w:hAnsi="Times New Roman" w:cs="Times New Roman"/>
          <w:sz w:val="26"/>
          <w:szCs w:val="26"/>
          <w:lang w:eastAsia="ru-RU"/>
        </w:rPr>
      </w:pPr>
    </w:p>
    <w:p w:rsidR="00344D4E" w:rsidRPr="00E0109E" w:rsidRDefault="00344D4E" w:rsidP="00344D4E">
      <w:pPr>
        <w:spacing w:after="0"/>
        <w:jc w:val="center"/>
        <w:rPr>
          <w:rFonts w:ascii="Times New Roman" w:eastAsia="Times New Roman" w:hAnsi="Times New Roman" w:cs="Times New Roman"/>
          <w:b/>
          <w:sz w:val="26"/>
          <w:szCs w:val="26"/>
          <w:lang w:eastAsia="ru-RU"/>
        </w:rPr>
      </w:pPr>
      <w:r w:rsidRPr="00E0109E">
        <w:rPr>
          <w:rFonts w:ascii="Times New Roman" w:eastAsia="Times New Roman" w:hAnsi="Times New Roman" w:cs="Times New Roman"/>
          <w:b/>
          <w:sz w:val="26"/>
          <w:szCs w:val="26"/>
          <w:lang w:eastAsia="ru-RU"/>
        </w:rPr>
        <w:t>Квалификационные требования к профессиональным знаниям и навыкам, необходимым для исполнения должностных обязанностей федеральными государственными гражданскими служащими Федеральной службы государственной статистики</w:t>
      </w:r>
    </w:p>
    <w:p w:rsidR="00344D4E" w:rsidRPr="00E0109E" w:rsidRDefault="00344D4E" w:rsidP="00344D4E">
      <w:pPr>
        <w:spacing w:after="0"/>
        <w:ind w:firstLine="709"/>
        <w:jc w:val="both"/>
        <w:rPr>
          <w:rFonts w:ascii="Times New Roman" w:eastAsia="Times New Roman" w:hAnsi="Times New Roman" w:cs="Times New Roman"/>
          <w:color w:val="000000"/>
          <w:sz w:val="26"/>
          <w:szCs w:val="26"/>
          <w:lang w:eastAsia="ru-RU"/>
        </w:rPr>
      </w:pPr>
      <w:r w:rsidRPr="00E0109E">
        <w:rPr>
          <w:rFonts w:ascii="Times New Roman" w:eastAsia="Times New Roman" w:hAnsi="Times New Roman" w:cs="Times New Roman"/>
          <w:sz w:val="26"/>
          <w:szCs w:val="26"/>
          <w:lang w:eastAsia="ru-RU"/>
        </w:rPr>
        <w:t xml:space="preserve">В соответствии со ст. 12 Федерального закона от 27 июля 2004 г.    № 79-ФЗ «О государственной гражданской службе Российской Федерации», </w:t>
      </w:r>
      <w:r w:rsidRPr="00E0109E">
        <w:rPr>
          <w:rFonts w:ascii="Times New Roman" w:eastAsia="Times New Roman" w:hAnsi="Times New Roman" w:cs="Times New Roman"/>
          <w:color w:val="000000"/>
          <w:sz w:val="26"/>
          <w:szCs w:val="26"/>
          <w:lang w:eastAsia="ru-RU"/>
        </w:rPr>
        <w:t>Указом Президента Российской Федерации от 16 января 2017 г. № 16 «</w:t>
      </w:r>
      <w:r w:rsidRPr="00E0109E">
        <w:rPr>
          <w:rFonts w:ascii="Times New Roman" w:eastAsia="Times New Roman" w:hAnsi="Times New Roman" w:cs="Times New Roman"/>
          <w:sz w:val="26"/>
          <w:szCs w:val="26"/>
          <w:lang w:eastAsia="ru-RU"/>
        </w:rPr>
        <w:t xml:space="preserve">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w:t>
      </w:r>
      <w:r w:rsidRPr="00E0109E">
        <w:rPr>
          <w:rFonts w:ascii="Times New Roman" w:eastAsia="Times New Roman" w:hAnsi="Times New Roman" w:cs="Times New Roman"/>
          <w:color w:val="000000"/>
          <w:sz w:val="26"/>
          <w:szCs w:val="26"/>
          <w:lang w:eastAsia="ru-RU"/>
        </w:rPr>
        <w:t xml:space="preserve">претенденты на включение в кадровый резерв </w:t>
      </w:r>
      <w:r w:rsidRPr="00E0109E">
        <w:rPr>
          <w:rFonts w:ascii="Times New Roman" w:eastAsia="Times New Roman" w:hAnsi="Times New Roman" w:cs="Times New Roman"/>
          <w:bCs/>
          <w:sz w:val="26"/>
          <w:szCs w:val="26"/>
          <w:lang w:eastAsia="ru-RU"/>
        </w:rPr>
        <w:t>Территориального органа Федеральной службы государственной статистики по Самарской области</w:t>
      </w:r>
      <w:r w:rsidRPr="00E0109E">
        <w:rPr>
          <w:rFonts w:ascii="Times New Roman" w:eastAsia="Times New Roman" w:hAnsi="Times New Roman" w:cs="Times New Roman"/>
          <w:color w:val="000000"/>
          <w:sz w:val="26"/>
          <w:szCs w:val="26"/>
          <w:lang w:eastAsia="ru-RU"/>
        </w:rPr>
        <w:t xml:space="preserve"> должны соответствовать следующим  требованиям к уровню образования и </w:t>
      </w:r>
      <w:r w:rsidRPr="00E0109E">
        <w:rPr>
          <w:rFonts w:ascii="Times New Roman" w:eastAsia="Times New Roman" w:hAnsi="Times New Roman" w:cs="Times New Roman"/>
          <w:sz w:val="26"/>
          <w:szCs w:val="26"/>
          <w:lang w:eastAsia="ru-RU"/>
        </w:rPr>
        <w:t>к стажу государственной гражданской службы или стажу работы по специальности, направлению подготовки</w:t>
      </w:r>
      <w:r w:rsidRPr="00E0109E">
        <w:rPr>
          <w:rFonts w:ascii="Times New Roman" w:eastAsia="Times New Roman" w:hAnsi="Times New Roman" w:cs="Times New Roman"/>
          <w:color w:val="000000"/>
          <w:sz w:val="26"/>
          <w:szCs w:val="26"/>
          <w:lang w:eastAsia="ru-RU"/>
        </w:rPr>
        <w:t>.</w:t>
      </w:r>
    </w:p>
    <w:p w:rsidR="00344D4E" w:rsidRPr="00E0109E" w:rsidRDefault="00344D4E" w:rsidP="00344D4E">
      <w:pPr>
        <w:pStyle w:val="a5"/>
        <w:numPr>
          <w:ilvl w:val="0"/>
          <w:numId w:val="1"/>
        </w:numPr>
        <w:spacing w:after="0"/>
        <w:jc w:val="both"/>
        <w:rPr>
          <w:rFonts w:ascii="Times New Roman" w:eastAsia="Times New Roman" w:hAnsi="Times New Roman" w:cs="Times New Roman"/>
          <w:b/>
          <w:bCs/>
          <w:sz w:val="26"/>
          <w:szCs w:val="26"/>
          <w:lang w:eastAsia="ru-RU"/>
        </w:rPr>
      </w:pPr>
      <w:r w:rsidRPr="00E0109E">
        <w:rPr>
          <w:rFonts w:ascii="Times New Roman" w:eastAsia="Times New Roman" w:hAnsi="Times New Roman" w:cs="Times New Roman"/>
          <w:b/>
          <w:bCs/>
          <w:sz w:val="26"/>
          <w:szCs w:val="26"/>
          <w:lang w:eastAsia="ru-RU"/>
        </w:rPr>
        <w:t>Базовые квалификационные требования</w:t>
      </w:r>
    </w:p>
    <w:p w:rsidR="00344D4E" w:rsidRPr="00E0109E" w:rsidRDefault="00344D4E" w:rsidP="00344D4E">
      <w:pPr>
        <w:pStyle w:val="a5"/>
        <w:spacing w:after="0"/>
        <w:ind w:left="1429"/>
        <w:jc w:val="both"/>
        <w:rPr>
          <w:rFonts w:ascii="Times New Roman" w:eastAsia="Times New Roman" w:hAnsi="Times New Roman" w:cs="Times New Roman"/>
          <w:b/>
          <w:bCs/>
          <w:sz w:val="26"/>
          <w:szCs w:val="26"/>
          <w:u w:val="single"/>
          <w:lang w:eastAsia="ru-RU"/>
        </w:rPr>
      </w:pPr>
      <w:r w:rsidRPr="00E0109E">
        <w:rPr>
          <w:rFonts w:ascii="Times New Roman" w:eastAsia="Times New Roman" w:hAnsi="Times New Roman" w:cs="Times New Roman"/>
          <w:b/>
          <w:bCs/>
          <w:sz w:val="26"/>
          <w:szCs w:val="26"/>
          <w:u w:val="single"/>
          <w:lang w:eastAsia="ru-RU"/>
        </w:rPr>
        <w:t>Категория «руководители» ведущей группы должностей</w:t>
      </w:r>
    </w:p>
    <w:p w:rsidR="00344D4E" w:rsidRDefault="00344D4E" w:rsidP="00344D4E">
      <w:pPr>
        <w:pStyle w:val="a5"/>
        <w:spacing w:after="0"/>
        <w:ind w:left="0" w:firstLine="709"/>
        <w:jc w:val="both"/>
        <w:rPr>
          <w:rFonts w:ascii="Times New Roman" w:hAnsi="Times New Roman" w:cs="Times New Roman"/>
          <w:bCs/>
          <w:sz w:val="26"/>
          <w:szCs w:val="26"/>
        </w:rPr>
      </w:pPr>
      <w:r w:rsidRPr="00266597">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w:t>
      </w:r>
      <w:r w:rsidRPr="006F032F">
        <w:rPr>
          <w:rFonts w:ascii="Times New Roman" w:eastAsia="Times New Roman" w:hAnsi="Times New Roman" w:cs="Times New Roman"/>
          <w:b/>
          <w:sz w:val="26"/>
          <w:szCs w:val="26"/>
          <w:lang w:eastAsia="ru-RU"/>
        </w:rPr>
        <w:t>«руководители»</w:t>
      </w:r>
      <w:r w:rsidRPr="0026659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ведуще</w:t>
      </w:r>
      <w:r w:rsidRPr="00266597">
        <w:rPr>
          <w:rFonts w:ascii="Times New Roman" w:eastAsia="Times New Roman" w:hAnsi="Times New Roman" w:cs="Times New Roman"/>
          <w:sz w:val="26"/>
          <w:szCs w:val="26"/>
          <w:lang w:eastAsia="ru-RU"/>
        </w:rPr>
        <w:t xml:space="preserve">й группы должностей необходимо иметь высшее образование не ниже уровня </w:t>
      </w:r>
      <w:proofErr w:type="spellStart"/>
      <w:r w:rsidRPr="00266597">
        <w:rPr>
          <w:rFonts w:ascii="Times New Roman" w:eastAsia="Times New Roman" w:hAnsi="Times New Roman" w:cs="Times New Roman"/>
          <w:sz w:val="26"/>
          <w:szCs w:val="26"/>
          <w:lang w:eastAsia="ru-RU"/>
        </w:rPr>
        <w:t>специалитета</w:t>
      </w:r>
      <w:proofErr w:type="spellEnd"/>
      <w:r w:rsidRPr="00266597">
        <w:rPr>
          <w:rFonts w:ascii="Times New Roman" w:eastAsia="Times New Roman" w:hAnsi="Times New Roman" w:cs="Times New Roman"/>
          <w:sz w:val="26"/>
          <w:szCs w:val="26"/>
          <w:lang w:eastAsia="ru-RU"/>
        </w:rPr>
        <w:t>, магистратуры</w:t>
      </w:r>
      <w:r w:rsidRPr="00266597">
        <w:rPr>
          <w:rFonts w:ascii="Times New Roman" w:hAnsi="Times New Roman" w:cs="Times New Roman"/>
          <w:sz w:val="26"/>
          <w:szCs w:val="26"/>
        </w:rPr>
        <w:t xml:space="preserve"> по направлениям подготовки (специальностям) профессионального образования «Статистика», «Государственное и муниципальное управление», «Менеджмент», «Социология»,</w:t>
      </w:r>
      <w:r w:rsidRPr="00266597">
        <w:rPr>
          <w:rFonts w:ascii="Times New Roman" w:hAnsi="Times New Roman" w:cs="Times New Roman"/>
          <w:bCs/>
          <w:sz w:val="26"/>
          <w:szCs w:val="26"/>
        </w:rPr>
        <w:t xml:space="preserve"> «Финансы и кредит», </w:t>
      </w:r>
      <w:r w:rsidRPr="00266597">
        <w:rPr>
          <w:rFonts w:ascii="Times New Roman" w:hAnsi="Times New Roman" w:cs="Times New Roman"/>
          <w:sz w:val="26"/>
          <w:szCs w:val="26"/>
        </w:rPr>
        <w:t xml:space="preserve">«Экономика» или иному направлению подготовки (специальности), для которого </w:t>
      </w:r>
      <w:r w:rsidRPr="00266597">
        <w:rPr>
          <w:rFonts w:ascii="Times New Roman" w:hAnsi="Times New Roman" w:cs="Times New Roman"/>
          <w:bCs/>
          <w:sz w:val="26"/>
          <w:szCs w:val="26"/>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Pr>
          <w:rFonts w:ascii="Times New Roman" w:hAnsi="Times New Roman" w:cs="Times New Roman"/>
          <w:bCs/>
          <w:sz w:val="26"/>
          <w:szCs w:val="26"/>
        </w:rPr>
        <w:t>.</w:t>
      </w:r>
    </w:p>
    <w:p w:rsidR="00344D4E" w:rsidRPr="003062C1" w:rsidRDefault="00344D4E" w:rsidP="00344D4E">
      <w:pPr>
        <w:pStyle w:val="a5"/>
        <w:spacing w:after="0"/>
        <w:ind w:left="0" w:firstLine="709"/>
        <w:jc w:val="both"/>
        <w:rPr>
          <w:rFonts w:ascii="Times New Roman" w:eastAsia="Times New Roman" w:hAnsi="Times New Roman" w:cs="Times New Roman"/>
          <w:sz w:val="26"/>
          <w:szCs w:val="26"/>
          <w:lang w:eastAsia="ru-RU"/>
        </w:rPr>
      </w:pPr>
      <w:r w:rsidRPr="003062C1">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«руководители» </w:t>
      </w:r>
      <w:r>
        <w:rPr>
          <w:rFonts w:ascii="Times New Roman" w:eastAsia="Times New Roman" w:hAnsi="Times New Roman" w:cs="Times New Roman"/>
          <w:sz w:val="26"/>
          <w:szCs w:val="26"/>
          <w:lang w:eastAsia="ru-RU"/>
        </w:rPr>
        <w:t>ведущей</w:t>
      </w:r>
      <w:r w:rsidRPr="003062C1">
        <w:rPr>
          <w:rFonts w:ascii="Times New Roman" w:eastAsia="Times New Roman" w:hAnsi="Times New Roman" w:cs="Times New Roman"/>
          <w:sz w:val="26"/>
          <w:szCs w:val="26"/>
          <w:lang w:eastAsia="ru-RU"/>
        </w:rPr>
        <w:t xml:space="preserve"> группы должностей необходимо обладать следующими базовыми знаниями:</w:t>
      </w:r>
    </w:p>
    <w:p w:rsidR="00344D4E" w:rsidRPr="003062C1" w:rsidRDefault="00344D4E" w:rsidP="00344D4E">
      <w:pPr>
        <w:spacing w:after="0"/>
        <w:ind w:firstLine="454"/>
        <w:jc w:val="both"/>
        <w:rPr>
          <w:rFonts w:ascii="Times New Roman" w:hAnsi="Times New Roman" w:cs="Times New Roman"/>
          <w:sz w:val="26"/>
          <w:szCs w:val="26"/>
        </w:rPr>
      </w:pPr>
      <w:r w:rsidRPr="003062C1">
        <w:rPr>
          <w:rFonts w:ascii="Times New Roman" w:hAnsi="Times New Roman" w:cs="Times New Roman"/>
          <w:sz w:val="26"/>
          <w:szCs w:val="26"/>
        </w:rPr>
        <w:t>1) знанием государственного языка Российской Федерации (русского языка);</w:t>
      </w:r>
    </w:p>
    <w:p w:rsidR="00344D4E" w:rsidRPr="003062C1" w:rsidRDefault="00344D4E" w:rsidP="00344D4E">
      <w:pPr>
        <w:spacing w:after="0"/>
        <w:ind w:firstLine="454"/>
        <w:jc w:val="both"/>
        <w:rPr>
          <w:rFonts w:ascii="Times New Roman" w:hAnsi="Times New Roman" w:cs="Times New Roman"/>
          <w:sz w:val="26"/>
          <w:szCs w:val="26"/>
        </w:rPr>
      </w:pPr>
      <w:r w:rsidRPr="003062C1">
        <w:rPr>
          <w:rFonts w:ascii="Times New Roman" w:hAnsi="Times New Roman" w:cs="Times New Roman"/>
          <w:sz w:val="26"/>
          <w:szCs w:val="26"/>
        </w:rPr>
        <w:t xml:space="preserve">2) знаниями основ: </w:t>
      </w:r>
    </w:p>
    <w:p w:rsidR="00344D4E" w:rsidRPr="003062C1" w:rsidRDefault="00344D4E" w:rsidP="00344D4E">
      <w:pPr>
        <w:spacing w:after="0"/>
        <w:ind w:firstLine="454"/>
        <w:jc w:val="both"/>
        <w:rPr>
          <w:rFonts w:ascii="Times New Roman" w:hAnsi="Times New Roman" w:cs="Times New Roman"/>
          <w:sz w:val="26"/>
          <w:szCs w:val="26"/>
        </w:rPr>
      </w:pPr>
      <w:r w:rsidRPr="003062C1">
        <w:rPr>
          <w:rFonts w:ascii="Times New Roman" w:hAnsi="Times New Roman" w:cs="Times New Roman"/>
          <w:sz w:val="26"/>
          <w:szCs w:val="26"/>
        </w:rPr>
        <w:t>а) Конституции Российской Федерации;</w:t>
      </w:r>
    </w:p>
    <w:p w:rsidR="00344D4E" w:rsidRPr="003062C1" w:rsidRDefault="00344D4E" w:rsidP="00344D4E">
      <w:pPr>
        <w:spacing w:after="0"/>
        <w:ind w:firstLine="454"/>
        <w:jc w:val="both"/>
        <w:rPr>
          <w:rFonts w:ascii="Times New Roman" w:hAnsi="Times New Roman" w:cs="Times New Roman"/>
          <w:sz w:val="26"/>
          <w:szCs w:val="26"/>
        </w:rPr>
      </w:pPr>
      <w:r w:rsidRPr="003062C1">
        <w:rPr>
          <w:rFonts w:ascii="Times New Roman" w:hAnsi="Times New Roman" w:cs="Times New Roman"/>
          <w:sz w:val="26"/>
          <w:szCs w:val="26"/>
        </w:rPr>
        <w:t>б) Федерального закона от 27 мая 2003 г. № 58-ФЗ «О системе государственной службы Российской Федерации»;</w:t>
      </w:r>
    </w:p>
    <w:p w:rsidR="00344D4E" w:rsidRPr="003062C1" w:rsidRDefault="00344D4E" w:rsidP="00344D4E">
      <w:pPr>
        <w:spacing w:after="0"/>
        <w:ind w:firstLine="454"/>
        <w:jc w:val="both"/>
        <w:rPr>
          <w:rFonts w:ascii="Times New Roman" w:hAnsi="Times New Roman" w:cs="Times New Roman"/>
          <w:sz w:val="26"/>
          <w:szCs w:val="26"/>
        </w:rPr>
      </w:pPr>
      <w:r w:rsidRPr="003062C1">
        <w:rPr>
          <w:rFonts w:ascii="Times New Roman" w:hAnsi="Times New Roman" w:cs="Times New Roman"/>
          <w:sz w:val="26"/>
          <w:szCs w:val="26"/>
        </w:rPr>
        <w:t>в) Федерального закона от 27 июля 2004 г. № 79-ФЗ «О государственной гражданской службе Российской Федерации»;</w:t>
      </w:r>
    </w:p>
    <w:p w:rsidR="00344D4E" w:rsidRPr="003062C1" w:rsidRDefault="00344D4E" w:rsidP="00344D4E">
      <w:pPr>
        <w:spacing w:after="0"/>
        <w:ind w:firstLine="454"/>
        <w:jc w:val="both"/>
        <w:rPr>
          <w:rFonts w:ascii="Times New Roman" w:hAnsi="Times New Roman" w:cs="Times New Roman"/>
          <w:sz w:val="26"/>
          <w:szCs w:val="26"/>
        </w:rPr>
      </w:pPr>
      <w:r w:rsidRPr="003062C1">
        <w:rPr>
          <w:rFonts w:ascii="Times New Roman" w:hAnsi="Times New Roman" w:cs="Times New Roman"/>
          <w:sz w:val="26"/>
          <w:szCs w:val="26"/>
        </w:rPr>
        <w:t>г) Федерального закона от 25 декабря 2008 г. № 273-ФЗ «О противодействии коррупции»;</w:t>
      </w:r>
    </w:p>
    <w:p w:rsidR="00344D4E" w:rsidRDefault="00344D4E" w:rsidP="00344D4E">
      <w:pPr>
        <w:spacing w:after="0"/>
        <w:ind w:firstLine="454"/>
        <w:jc w:val="both"/>
        <w:rPr>
          <w:rFonts w:ascii="Times New Roman" w:hAnsi="Times New Roman" w:cs="Times New Roman"/>
          <w:sz w:val="26"/>
          <w:szCs w:val="26"/>
        </w:rPr>
      </w:pPr>
      <w:r w:rsidRPr="003062C1">
        <w:rPr>
          <w:rFonts w:ascii="Times New Roman" w:hAnsi="Times New Roman" w:cs="Times New Roman"/>
          <w:sz w:val="26"/>
          <w:szCs w:val="26"/>
        </w:rPr>
        <w:t>3) знаниями и умениями в области информационно-коммуникационных технологий.</w:t>
      </w:r>
    </w:p>
    <w:p w:rsidR="00344D4E" w:rsidRPr="00006712" w:rsidRDefault="00344D4E" w:rsidP="00344D4E">
      <w:pPr>
        <w:spacing w:after="0"/>
        <w:ind w:firstLine="454"/>
        <w:jc w:val="both"/>
        <w:rPr>
          <w:sz w:val="26"/>
          <w:szCs w:val="26"/>
        </w:rPr>
      </w:pPr>
      <w:r w:rsidRPr="00006712">
        <w:rPr>
          <w:rFonts w:ascii="Times New Roman" w:eastAsia="Times New Roman" w:hAnsi="Times New Roman" w:cs="Times New Roman"/>
          <w:sz w:val="26"/>
          <w:szCs w:val="26"/>
          <w:lang w:eastAsia="ru-RU"/>
        </w:rPr>
        <w:lastRenderedPageBreak/>
        <w:t xml:space="preserve">Для замещения должности федеральной государственной гражданской службы категории «руководители» </w:t>
      </w:r>
      <w:r>
        <w:rPr>
          <w:rFonts w:ascii="Times New Roman" w:eastAsia="Times New Roman" w:hAnsi="Times New Roman" w:cs="Times New Roman"/>
          <w:sz w:val="26"/>
          <w:szCs w:val="26"/>
          <w:lang w:eastAsia="ru-RU"/>
        </w:rPr>
        <w:t>ведуще</w:t>
      </w:r>
      <w:r w:rsidRPr="00006712">
        <w:rPr>
          <w:rFonts w:ascii="Times New Roman" w:eastAsia="Times New Roman" w:hAnsi="Times New Roman" w:cs="Times New Roman"/>
          <w:sz w:val="26"/>
          <w:szCs w:val="26"/>
          <w:lang w:eastAsia="ru-RU"/>
        </w:rPr>
        <w:t>й группы должностей необходимо обладать следующими общими умениями:</w:t>
      </w:r>
    </w:p>
    <w:p w:rsidR="00344D4E" w:rsidRPr="003062C1" w:rsidRDefault="00344D4E" w:rsidP="00344D4E">
      <w:pPr>
        <w:pStyle w:val="Doc-0"/>
        <w:numPr>
          <w:ilvl w:val="0"/>
          <w:numId w:val="2"/>
        </w:numPr>
        <w:tabs>
          <w:tab w:val="left" w:pos="993"/>
        </w:tabs>
        <w:spacing w:line="276" w:lineRule="auto"/>
        <w:ind w:left="0" w:firstLine="454"/>
        <w:rPr>
          <w:sz w:val="26"/>
          <w:szCs w:val="26"/>
        </w:rPr>
      </w:pPr>
      <w:r w:rsidRPr="003062C1">
        <w:rPr>
          <w:sz w:val="26"/>
          <w:szCs w:val="26"/>
        </w:rPr>
        <w:t>мыслить системно (стратегически);</w:t>
      </w:r>
    </w:p>
    <w:p w:rsidR="00344D4E" w:rsidRPr="003062C1" w:rsidRDefault="00344D4E" w:rsidP="00344D4E">
      <w:pPr>
        <w:pStyle w:val="Doc-0"/>
        <w:numPr>
          <w:ilvl w:val="0"/>
          <w:numId w:val="2"/>
        </w:numPr>
        <w:tabs>
          <w:tab w:val="left" w:pos="993"/>
        </w:tabs>
        <w:spacing w:line="276" w:lineRule="auto"/>
        <w:ind w:left="0" w:firstLine="454"/>
        <w:rPr>
          <w:sz w:val="26"/>
          <w:szCs w:val="26"/>
        </w:rPr>
      </w:pPr>
      <w:r w:rsidRPr="003062C1">
        <w:rPr>
          <w:sz w:val="26"/>
          <w:szCs w:val="26"/>
        </w:rPr>
        <w:t>планировать, рационально использовать служебное время и достигать результата;</w:t>
      </w:r>
    </w:p>
    <w:p w:rsidR="00344D4E" w:rsidRPr="003062C1" w:rsidRDefault="00344D4E" w:rsidP="00344D4E">
      <w:pPr>
        <w:pStyle w:val="Doc-0"/>
        <w:numPr>
          <w:ilvl w:val="0"/>
          <w:numId w:val="2"/>
        </w:numPr>
        <w:tabs>
          <w:tab w:val="left" w:pos="993"/>
        </w:tabs>
        <w:spacing w:line="276" w:lineRule="auto"/>
        <w:ind w:left="0" w:firstLine="454"/>
        <w:rPr>
          <w:sz w:val="26"/>
          <w:szCs w:val="26"/>
        </w:rPr>
      </w:pPr>
      <w:r w:rsidRPr="003062C1">
        <w:rPr>
          <w:sz w:val="26"/>
          <w:szCs w:val="26"/>
        </w:rPr>
        <w:t>коммуникативные умения;</w:t>
      </w:r>
    </w:p>
    <w:p w:rsidR="00344D4E" w:rsidRPr="003062C1" w:rsidRDefault="00344D4E" w:rsidP="00344D4E">
      <w:pPr>
        <w:pStyle w:val="Doc-0"/>
        <w:numPr>
          <w:ilvl w:val="0"/>
          <w:numId w:val="2"/>
        </w:numPr>
        <w:tabs>
          <w:tab w:val="left" w:pos="993"/>
        </w:tabs>
        <w:spacing w:line="276" w:lineRule="auto"/>
        <w:ind w:left="0" w:firstLine="454"/>
        <w:rPr>
          <w:sz w:val="26"/>
          <w:szCs w:val="26"/>
        </w:rPr>
      </w:pPr>
      <w:r w:rsidRPr="003062C1">
        <w:rPr>
          <w:sz w:val="26"/>
          <w:szCs w:val="26"/>
        </w:rPr>
        <w:t>управлять изменениями.</w:t>
      </w:r>
    </w:p>
    <w:p w:rsidR="00344D4E" w:rsidRDefault="00344D4E" w:rsidP="00344D4E">
      <w:pPr>
        <w:pStyle w:val="Doc-0"/>
        <w:tabs>
          <w:tab w:val="left" w:pos="993"/>
        </w:tabs>
        <w:spacing w:line="276" w:lineRule="auto"/>
        <w:ind w:left="0" w:firstLine="454"/>
        <w:rPr>
          <w:rFonts w:eastAsia="Times New Roman"/>
          <w:sz w:val="26"/>
          <w:szCs w:val="26"/>
          <w:lang w:eastAsia="ru-RU"/>
        </w:rPr>
      </w:pPr>
      <w:r w:rsidRPr="00266597">
        <w:rPr>
          <w:rFonts w:eastAsia="Times New Roman"/>
          <w:sz w:val="26"/>
          <w:szCs w:val="26"/>
          <w:lang w:eastAsia="ru-RU"/>
        </w:rPr>
        <w:t>Для замещения должности федеральной государственной гражданской службы категории «руководители» главной группы должностей необходимо обладать следующими управленческими умениями:</w:t>
      </w:r>
    </w:p>
    <w:p w:rsidR="00344D4E" w:rsidRPr="003062C1" w:rsidRDefault="00344D4E" w:rsidP="00344D4E">
      <w:pPr>
        <w:pStyle w:val="Doc-0"/>
        <w:tabs>
          <w:tab w:val="left" w:pos="993"/>
        </w:tabs>
        <w:spacing w:line="276" w:lineRule="auto"/>
        <w:ind w:left="0" w:firstLine="454"/>
        <w:rPr>
          <w:sz w:val="26"/>
          <w:szCs w:val="26"/>
        </w:rPr>
      </w:pPr>
      <w:r>
        <w:rPr>
          <w:rFonts w:eastAsia="Times New Roman"/>
          <w:sz w:val="26"/>
          <w:szCs w:val="26"/>
          <w:lang w:eastAsia="ru-RU"/>
        </w:rPr>
        <w:t xml:space="preserve">- </w:t>
      </w:r>
      <w:r w:rsidRPr="003062C1">
        <w:rPr>
          <w:sz w:val="26"/>
          <w:szCs w:val="26"/>
        </w:rPr>
        <w:t>руководить подчиненными, эффективно планировать, организовывать работу и контролировать ее выполнение;</w:t>
      </w:r>
    </w:p>
    <w:p w:rsidR="00344D4E" w:rsidRDefault="00344D4E" w:rsidP="00344D4E">
      <w:pPr>
        <w:pStyle w:val="Doc-0"/>
        <w:numPr>
          <w:ilvl w:val="0"/>
          <w:numId w:val="2"/>
        </w:numPr>
        <w:tabs>
          <w:tab w:val="left" w:pos="993"/>
        </w:tabs>
        <w:spacing w:line="276" w:lineRule="auto"/>
        <w:ind w:left="0" w:firstLine="454"/>
        <w:rPr>
          <w:sz w:val="26"/>
          <w:szCs w:val="26"/>
        </w:rPr>
      </w:pPr>
      <w:r w:rsidRPr="003062C1">
        <w:rPr>
          <w:sz w:val="26"/>
          <w:szCs w:val="26"/>
        </w:rPr>
        <w:t>оперативно принимать и реализовывать управленческие решения.</w:t>
      </w:r>
    </w:p>
    <w:p w:rsidR="00344D4E" w:rsidRDefault="00344D4E" w:rsidP="00344D4E">
      <w:pPr>
        <w:pStyle w:val="a5"/>
        <w:spacing w:after="0"/>
        <w:ind w:left="1429"/>
        <w:jc w:val="both"/>
        <w:rPr>
          <w:rFonts w:ascii="Times New Roman" w:eastAsia="Times New Roman" w:hAnsi="Times New Roman" w:cs="Times New Roman"/>
          <w:b/>
          <w:sz w:val="26"/>
          <w:szCs w:val="26"/>
          <w:u w:val="single"/>
          <w:lang w:eastAsia="ru-RU"/>
        </w:rPr>
      </w:pPr>
    </w:p>
    <w:p w:rsidR="00344D4E" w:rsidRDefault="00344D4E" w:rsidP="00344D4E">
      <w:pPr>
        <w:pStyle w:val="a5"/>
        <w:spacing w:after="0"/>
        <w:ind w:left="1429"/>
        <w:jc w:val="both"/>
        <w:rPr>
          <w:rFonts w:ascii="Times New Roman" w:eastAsia="Times New Roman" w:hAnsi="Times New Roman" w:cs="Times New Roman"/>
          <w:b/>
          <w:sz w:val="26"/>
          <w:szCs w:val="26"/>
          <w:u w:val="single"/>
          <w:lang w:eastAsia="ru-RU"/>
        </w:rPr>
      </w:pPr>
      <w:r w:rsidRPr="002850B4">
        <w:rPr>
          <w:rFonts w:ascii="Times New Roman" w:eastAsia="Times New Roman" w:hAnsi="Times New Roman" w:cs="Times New Roman"/>
          <w:b/>
          <w:sz w:val="26"/>
          <w:szCs w:val="26"/>
          <w:u w:val="single"/>
          <w:lang w:eastAsia="ru-RU"/>
        </w:rPr>
        <w:t>Категория «специали</w:t>
      </w:r>
      <w:r>
        <w:rPr>
          <w:rFonts w:ascii="Times New Roman" w:eastAsia="Times New Roman" w:hAnsi="Times New Roman" w:cs="Times New Roman"/>
          <w:b/>
          <w:sz w:val="26"/>
          <w:szCs w:val="26"/>
          <w:u w:val="single"/>
          <w:lang w:eastAsia="ru-RU"/>
        </w:rPr>
        <w:t>с</w:t>
      </w:r>
      <w:r w:rsidRPr="002850B4">
        <w:rPr>
          <w:rFonts w:ascii="Times New Roman" w:eastAsia="Times New Roman" w:hAnsi="Times New Roman" w:cs="Times New Roman"/>
          <w:b/>
          <w:sz w:val="26"/>
          <w:szCs w:val="26"/>
          <w:u w:val="single"/>
          <w:lang w:eastAsia="ru-RU"/>
        </w:rPr>
        <w:t>ты» старшей группы должностей</w:t>
      </w:r>
    </w:p>
    <w:p w:rsidR="00344D4E" w:rsidRPr="006F032F" w:rsidRDefault="00344D4E" w:rsidP="00344D4E">
      <w:pPr>
        <w:spacing w:after="0"/>
        <w:ind w:left="57" w:firstLine="794"/>
        <w:jc w:val="both"/>
        <w:rPr>
          <w:rFonts w:ascii="Times New Roman" w:hAnsi="Times New Roman" w:cs="Times New Roman"/>
          <w:sz w:val="26"/>
          <w:szCs w:val="26"/>
        </w:rPr>
      </w:pPr>
      <w:r w:rsidRPr="00266597">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w:t>
      </w:r>
      <w:r>
        <w:rPr>
          <w:rFonts w:ascii="Times New Roman" w:hAnsi="Times New Roman" w:cs="Times New Roman"/>
          <w:sz w:val="26"/>
          <w:szCs w:val="26"/>
        </w:rPr>
        <w:t xml:space="preserve">категории «специалисты» </w:t>
      </w:r>
      <w:r w:rsidRPr="00156048">
        <w:rPr>
          <w:rFonts w:ascii="Times New Roman" w:eastAsia="Times New Roman" w:hAnsi="Times New Roman" w:cs="Times New Roman"/>
          <w:sz w:val="26"/>
          <w:szCs w:val="26"/>
          <w:lang w:eastAsia="ru-RU"/>
        </w:rPr>
        <w:t>старшей группы должностей</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необходимо</w:t>
      </w:r>
      <w:r w:rsidRPr="006F032F">
        <w:rPr>
          <w:rFonts w:ascii="Times New Roman" w:hAnsi="Times New Roman" w:cs="Times New Roman"/>
          <w:sz w:val="26"/>
          <w:szCs w:val="26"/>
        </w:rPr>
        <w:t xml:space="preserve"> иметь высшее образование по направлениям подготовки (специальностям) профессионального образования «Статистика», «Государственное и муниципальное управление», «Менеджмент», «Социология»,</w:t>
      </w:r>
      <w:r w:rsidRPr="006F032F">
        <w:rPr>
          <w:rFonts w:ascii="Times New Roman" w:hAnsi="Times New Roman" w:cs="Times New Roman"/>
          <w:bCs/>
          <w:sz w:val="26"/>
          <w:szCs w:val="26"/>
        </w:rPr>
        <w:t xml:space="preserve"> «Финансы и кредит», </w:t>
      </w:r>
      <w:r w:rsidRPr="006F032F">
        <w:rPr>
          <w:rFonts w:ascii="Times New Roman" w:hAnsi="Times New Roman" w:cs="Times New Roman"/>
          <w:sz w:val="26"/>
          <w:szCs w:val="26"/>
        </w:rPr>
        <w:t>«Экономика»</w:t>
      </w:r>
      <w:r>
        <w:rPr>
          <w:rFonts w:ascii="Times New Roman" w:hAnsi="Times New Roman" w:cs="Times New Roman"/>
          <w:sz w:val="26"/>
          <w:szCs w:val="26"/>
        </w:rPr>
        <w:t xml:space="preserve">, «Информационные системы и технологии», «Математическое обеспечение и  администрирование информационных систем», </w:t>
      </w:r>
      <w:r>
        <w:rPr>
          <w:rFonts w:ascii="Times New Roman" w:eastAsia="Times New Roman" w:hAnsi="Times New Roman" w:cs="Times New Roman"/>
          <w:sz w:val="26"/>
          <w:szCs w:val="26"/>
          <w:lang w:eastAsia="ru-RU"/>
        </w:rPr>
        <w:t xml:space="preserve">«Прикладная информатика», «Прикладная математика», </w:t>
      </w:r>
      <w:r w:rsidRPr="00401BA9">
        <w:t>«</w:t>
      </w:r>
      <w:r w:rsidRPr="00E02E3E">
        <w:rPr>
          <w:rFonts w:ascii="Times New Roman" w:hAnsi="Times New Roman" w:cs="Times New Roman"/>
          <w:sz w:val="26"/>
          <w:szCs w:val="26"/>
        </w:rPr>
        <w:t>Информационная безопасность», «Компьютерные и информационные науки», «Электроника, радиотехника и системы связи»</w:t>
      </w:r>
      <w:r>
        <w:rPr>
          <w:rFonts w:ascii="Times New Roman" w:eastAsia="Times New Roman" w:hAnsi="Times New Roman" w:cs="Times New Roman"/>
          <w:sz w:val="26"/>
          <w:szCs w:val="26"/>
          <w:lang w:eastAsia="ru-RU"/>
        </w:rPr>
        <w:t xml:space="preserve"> </w:t>
      </w:r>
      <w:r w:rsidRPr="006F032F">
        <w:rPr>
          <w:rFonts w:ascii="Times New Roman" w:hAnsi="Times New Roman" w:cs="Times New Roman"/>
          <w:sz w:val="26"/>
          <w:szCs w:val="26"/>
        </w:rPr>
        <w:t xml:space="preserve">или иному направлению подготовки (специальности), для которого </w:t>
      </w:r>
      <w:r w:rsidRPr="006F032F">
        <w:rPr>
          <w:rFonts w:ascii="Times New Roman" w:hAnsi="Times New Roman" w:cs="Times New Roman"/>
          <w:bCs/>
          <w:sz w:val="26"/>
          <w:szCs w:val="26"/>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6F032F">
        <w:rPr>
          <w:rFonts w:ascii="Times New Roman" w:hAnsi="Times New Roman" w:cs="Times New Roman"/>
          <w:sz w:val="26"/>
          <w:szCs w:val="26"/>
        </w:rPr>
        <w:t>.</w:t>
      </w:r>
    </w:p>
    <w:p w:rsidR="00344D4E" w:rsidRDefault="00344D4E" w:rsidP="00344D4E">
      <w:pPr>
        <w:spacing w:after="0"/>
        <w:ind w:firstLine="426"/>
        <w:jc w:val="both"/>
        <w:rPr>
          <w:rFonts w:ascii="Times New Roman" w:eastAsia="Times New Roman" w:hAnsi="Times New Roman" w:cs="Times New Roman"/>
          <w:sz w:val="26"/>
          <w:szCs w:val="26"/>
          <w:lang w:eastAsia="ru-RU"/>
        </w:rPr>
      </w:pPr>
      <w:r w:rsidRPr="00A36A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Специалисты» старшей группы должностей должны обладать следующими базовыми знаниями и умениями: </w:t>
      </w:r>
    </w:p>
    <w:p w:rsidR="00344D4E" w:rsidRPr="00A36A44" w:rsidRDefault="00344D4E" w:rsidP="00344D4E">
      <w:pPr>
        <w:spacing w:after="0"/>
        <w:jc w:val="both"/>
        <w:rPr>
          <w:rFonts w:ascii="Times New Roman" w:hAnsi="Times New Roman" w:cs="Times New Roman"/>
          <w:sz w:val="26"/>
          <w:szCs w:val="26"/>
        </w:rPr>
      </w:pPr>
      <w:r w:rsidRPr="00A36A44">
        <w:rPr>
          <w:rFonts w:ascii="Times New Roman" w:hAnsi="Times New Roman" w:cs="Times New Roman"/>
          <w:sz w:val="26"/>
          <w:szCs w:val="26"/>
        </w:rPr>
        <w:t>1) знанием государственного языка Российской Федерации (русского языка);</w:t>
      </w:r>
    </w:p>
    <w:p w:rsidR="00344D4E" w:rsidRPr="00A36A44" w:rsidRDefault="00344D4E" w:rsidP="00344D4E">
      <w:pPr>
        <w:spacing w:after="0"/>
        <w:jc w:val="both"/>
        <w:rPr>
          <w:rFonts w:ascii="Times New Roman" w:hAnsi="Times New Roman" w:cs="Times New Roman"/>
          <w:sz w:val="26"/>
          <w:szCs w:val="26"/>
        </w:rPr>
      </w:pPr>
      <w:r w:rsidRPr="00A36A44">
        <w:rPr>
          <w:rFonts w:ascii="Times New Roman" w:hAnsi="Times New Roman" w:cs="Times New Roman"/>
          <w:sz w:val="26"/>
          <w:szCs w:val="26"/>
        </w:rPr>
        <w:t xml:space="preserve">2) знаниями основ: </w:t>
      </w:r>
    </w:p>
    <w:p w:rsidR="00344D4E" w:rsidRPr="00A36A44" w:rsidRDefault="00344D4E" w:rsidP="00344D4E">
      <w:pPr>
        <w:spacing w:after="0"/>
        <w:jc w:val="both"/>
        <w:rPr>
          <w:rFonts w:ascii="Times New Roman" w:hAnsi="Times New Roman" w:cs="Times New Roman"/>
          <w:sz w:val="26"/>
          <w:szCs w:val="26"/>
        </w:rPr>
      </w:pPr>
      <w:r w:rsidRPr="00A36A44">
        <w:rPr>
          <w:rFonts w:ascii="Times New Roman" w:hAnsi="Times New Roman" w:cs="Times New Roman"/>
          <w:sz w:val="26"/>
          <w:szCs w:val="26"/>
        </w:rPr>
        <w:t>а) Конституции Российской Федерации,</w:t>
      </w:r>
    </w:p>
    <w:p w:rsidR="00344D4E" w:rsidRPr="00A36A44" w:rsidRDefault="00344D4E" w:rsidP="00344D4E">
      <w:pPr>
        <w:spacing w:after="0"/>
        <w:jc w:val="both"/>
        <w:rPr>
          <w:rFonts w:ascii="Times New Roman" w:hAnsi="Times New Roman" w:cs="Times New Roman"/>
          <w:sz w:val="26"/>
          <w:szCs w:val="26"/>
        </w:rPr>
      </w:pPr>
      <w:r w:rsidRPr="00A36A44">
        <w:rPr>
          <w:rFonts w:ascii="Times New Roman" w:hAnsi="Times New Roman" w:cs="Times New Roman"/>
          <w:sz w:val="26"/>
          <w:szCs w:val="26"/>
        </w:rPr>
        <w:t>б) Федерального закона от 27 мая 2003 г. № 58-ФЗ «О системе государственной службы Российской Федерации»;</w:t>
      </w:r>
    </w:p>
    <w:p w:rsidR="00344D4E" w:rsidRPr="00A36A44" w:rsidRDefault="00344D4E" w:rsidP="00344D4E">
      <w:pPr>
        <w:spacing w:after="0"/>
        <w:jc w:val="both"/>
        <w:rPr>
          <w:rFonts w:ascii="Times New Roman" w:hAnsi="Times New Roman" w:cs="Times New Roman"/>
          <w:sz w:val="26"/>
          <w:szCs w:val="26"/>
        </w:rPr>
      </w:pPr>
      <w:r w:rsidRPr="00A36A44">
        <w:rPr>
          <w:rFonts w:ascii="Times New Roman" w:hAnsi="Times New Roman" w:cs="Times New Roman"/>
          <w:sz w:val="26"/>
          <w:szCs w:val="26"/>
        </w:rPr>
        <w:t>в) Федерального закона от 27 июля 2004 г. № 79-ФЗ «О государственной гражданской службе Российской Федерации»;</w:t>
      </w:r>
    </w:p>
    <w:p w:rsidR="00344D4E" w:rsidRPr="00A36A44" w:rsidRDefault="00344D4E" w:rsidP="00344D4E">
      <w:pPr>
        <w:spacing w:after="0"/>
        <w:jc w:val="both"/>
        <w:rPr>
          <w:rFonts w:ascii="Times New Roman" w:hAnsi="Times New Roman" w:cs="Times New Roman"/>
          <w:sz w:val="26"/>
          <w:szCs w:val="26"/>
        </w:rPr>
      </w:pPr>
      <w:r w:rsidRPr="00A36A44">
        <w:rPr>
          <w:rFonts w:ascii="Times New Roman" w:hAnsi="Times New Roman" w:cs="Times New Roman"/>
          <w:sz w:val="26"/>
          <w:szCs w:val="26"/>
        </w:rPr>
        <w:t>г) Федерального закона от 25 декабря 2008 г. № 273-ФЗ «О противодействии коррупции»;</w:t>
      </w:r>
    </w:p>
    <w:p w:rsidR="00344D4E" w:rsidRPr="00A36A44" w:rsidRDefault="00344D4E" w:rsidP="00344D4E">
      <w:pPr>
        <w:spacing w:after="0"/>
        <w:jc w:val="both"/>
        <w:rPr>
          <w:rFonts w:ascii="Times New Roman" w:hAnsi="Times New Roman" w:cs="Times New Roman"/>
          <w:sz w:val="26"/>
          <w:szCs w:val="26"/>
        </w:rPr>
      </w:pPr>
      <w:r w:rsidRPr="00A36A44">
        <w:rPr>
          <w:rFonts w:ascii="Times New Roman" w:hAnsi="Times New Roman" w:cs="Times New Roman"/>
          <w:sz w:val="26"/>
          <w:szCs w:val="26"/>
        </w:rPr>
        <w:t>3) знаниями и умениями в области информационно-коммуникационных технологий.</w:t>
      </w:r>
    </w:p>
    <w:p w:rsidR="00344D4E" w:rsidRPr="00A36A44" w:rsidRDefault="00344D4E" w:rsidP="00344D4E">
      <w:pPr>
        <w:spacing w:after="0"/>
        <w:ind w:firstLine="426"/>
        <w:jc w:val="both"/>
        <w:rPr>
          <w:rFonts w:ascii="Times New Roman" w:hAnsi="Times New Roman" w:cs="Times New Roman"/>
          <w:sz w:val="26"/>
          <w:szCs w:val="26"/>
        </w:rPr>
      </w:pPr>
      <w:r>
        <w:rPr>
          <w:rFonts w:ascii="Times New Roman" w:hAnsi="Times New Roman" w:cs="Times New Roman"/>
          <w:sz w:val="26"/>
          <w:szCs w:val="26"/>
        </w:rPr>
        <w:t>Общие умения специалистов старшей группы должностей</w:t>
      </w:r>
      <w:r w:rsidRPr="00A36A44">
        <w:rPr>
          <w:rFonts w:ascii="Times New Roman" w:hAnsi="Times New Roman" w:cs="Times New Roman"/>
          <w:sz w:val="26"/>
          <w:szCs w:val="26"/>
        </w:rPr>
        <w:t>:</w:t>
      </w:r>
    </w:p>
    <w:p w:rsidR="00344D4E" w:rsidRPr="00A36A44" w:rsidRDefault="00344D4E" w:rsidP="00344D4E">
      <w:pPr>
        <w:pStyle w:val="Doc-0"/>
        <w:tabs>
          <w:tab w:val="left" w:pos="993"/>
        </w:tabs>
        <w:spacing w:line="276" w:lineRule="auto"/>
        <w:ind w:left="0" w:firstLine="0"/>
        <w:rPr>
          <w:sz w:val="26"/>
          <w:szCs w:val="26"/>
        </w:rPr>
      </w:pPr>
      <w:r>
        <w:rPr>
          <w:sz w:val="26"/>
          <w:szCs w:val="26"/>
        </w:rPr>
        <w:t xml:space="preserve">- </w:t>
      </w:r>
      <w:r w:rsidRPr="00A36A44">
        <w:rPr>
          <w:sz w:val="26"/>
          <w:szCs w:val="26"/>
        </w:rPr>
        <w:t>мыслить системно (стратегически);</w:t>
      </w:r>
    </w:p>
    <w:p w:rsidR="00344D4E" w:rsidRPr="00A36A44" w:rsidRDefault="00344D4E" w:rsidP="00344D4E">
      <w:pPr>
        <w:pStyle w:val="Doc-0"/>
        <w:tabs>
          <w:tab w:val="left" w:pos="993"/>
        </w:tabs>
        <w:spacing w:line="276" w:lineRule="auto"/>
        <w:ind w:left="0" w:firstLine="0"/>
        <w:rPr>
          <w:sz w:val="26"/>
          <w:szCs w:val="26"/>
        </w:rPr>
      </w:pPr>
      <w:r>
        <w:rPr>
          <w:sz w:val="26"/>
          <w:szCs w:val="26"/>
        </w:rPr>
        <w:lastRenderedPageBreak/>
        <w:t xml:space="preserve">- </w:t>
      </w:r>
      <w:r w:rsidRPr="00A36A44">
        <w:rPr>
          <w:sz w:val="26"/>
          <w:szCs w:val="26"/>
        </w:rPr>
        <w:t>планировать, рационально использовать служебное время и достигать результата;</w:t>
      </w:r>
    </w:p>
    <w:p w:rsidR="00344D4E" w:rsidRPr="00A36A44" w:rsidRDefault="00344D4E" w:rsidP="00344D4E">
      <w:pPr>
        <w:pStyle w:val="Doc-0"/>
        <w:tabs>
          <w:tab w:val="left" w:pos="993"/>
        </w:tabs>
        <w:spacing w:line="276" w:lineRule="auto"/>
        <w:ind w:left="0" w:firstLine="0"/>
        <w:rPr>
          <w:sz w:val="26"/>
          <w:szCs w:val="26"/>
        </w:rPr>
      </w:pPr>
      <w:r>
        <w:rPr>
          <w:sz w:val="26"/>
          <w:szCs w:val="26"/>
        </w:rPr>
        <w:t xml:space="preserve">- </w:t>
      </w:r>
      <w:r w:rsidRPr="00A36A44">
        <w:rPr>
          <w:sz w:val="26"/>
          <w:szCs w:val="26"/>
        </w:rPr>
        <w:t>коммуникативные умения;</w:t>
      </w:r>
    </w:p>
    <w:p w:rsidR="00344D4E" w:rsidRPr="00A36A44" w:rsidRDefault="00344D4E" w:rsidP="00344D4E">
      <w:pPr>
        <w:pStyle w:val="Doc-0"/>
        <w:tabs>
          <w:tab w:val="left" w:pos="993"/>
        </w:tabs>
        <w:spacing w:line="276" w:lineRule="auto"/>
        <w:ind w:left="0" w:firstLine="0"/>
        <w:rPr>
          <w:sz w:val="26"/>
          <w:szCs w:val="26"/>
        </w:rPr>
      </w:pPr>
      <w:r>
        <w:rPr>
          <w:sz w:val="26"/>
          <w:szCs w:val="26"/>
        </w:rPr>
        <w:t xml:space="preserve">- </w:t>
      </w:r>
      <w:r w:rsidRPr="00A36A44">
        <w:rPr>
          <w:sz w:val="26"/>
          <w:szCs w:val="26"/>
        </w:rPr>
        <w:t>управлять изменениями.</w:t>
      </w:r>
    </w:p>
    <w:p w:rsidR="00344D4E" w:rsidRPr="00F671E0" w:rsidRDefault="00344D4E" w:rsidP="00344D4E">
      <w:pPr>
        <w:pStyle w:val="Doc-0"/>
        <w:numPr>
          <w:ilvl w:val="0"/>
          <w:numId w:val="1"/>
        </w:numPr>
        <w:tabs>
          <w:tab w:val="left" w:pos="993"/>
        </w:tabs>
        <w:spacing w:line="276" w:lineRule="auto"/>
        <w:ind w:left="709" w:firstLine="0"/>
        <w:jc w:val="center"/>
        <w:rPr>
          <w:b/>
          <w:sz w:val="26"/>
          <w:szCs w:val="26"/>
        </w:rPr>
      </w:pPr>
      <w:r>
        <w:rPr>
          <w:b/>
          <w:sz w:val="26"/>
          <w:szCs w:val="26"/>
        </w:rPr>
        <w:t xml:space="preserve"> </w:t>
      </w:r>
      <w:r w:rsidRPr="00F671E0">
        <w:rPr>
          <w:b/>
          <w:sz w:val="26"/>
          <w:szCs w:val="26"/>
        </w:rPr>
        <w:t>Профессионально-функциональные квалификационные требования</w:t>
      </w:r>
    </w:p>
    <w:p w:rsidR="00344D4E" w:rsidRPr="00F671E0" w:rsidRDefault="00344D4E" w:rsidP="00344D4E">
      <w:pPr>
        <w:pStyle w:val="Doc-0"/>
        <w:tabs>
          <w:tab w:val="left" w:pos="993"/>
        </w:tabs>
        <w:spacing w:line="276" w:lineRule="auto"/>
        <w:ind w:left="454" w:firstLine="0"/>
        <w:rPr>
          <w:sz w:val="2"/>
          <w:szCs w:val="2"/>
        </w:rPr>
      </w:pPr>
      <w:r>
        <w:rPr>
          <w:sz w:val="2"/>
          <w:szCs w:val="2"/>
        </w:rPr>
        <w:t>33</w:t>
      </w:r>
    </w:p>
    <w:p w:rsidR="00344D4E" w:rsidRPr="00F671E0" w:rsidRDefault="00344D4E" w:rsidP="00344D4E">
      <w:pPr>
        <w:ind w:firstLine="709"/>
        <w:jc w:val="both"/>
        <w:rPr>
          <w:rFonts w:ascii="Times New Roman" w:hAnsi="Times New Roman" w:cs="Times New Roman"/>
          <w:sz w:val="26"/>
          <w:szCs w:val="26"/>
        </w:rPr>
      </w:pPr>
      <w:r w:rsidRPr="00F671E0">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«руководители» ведущей группы должностей необходимо  </w:t>
      </w:r>
      <w:r w:rsidRPr="00F671E0">
        <w:rPr>
          <w:rFonts w:ascii="Times New Roman" w:hAnsi="Times New Roman" w:cs="Times New Roman"/>
          <w:sz w:val="26"/>
          <w:szCs w:val="26"/>
        </w:rPr>
        <w:t>обладать следующими профессиональными знаниями в сфере законодательства Российской Федерации:</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sz w:val="26"/>
          <w:szCs w:val="26"/>
        </w:rPr>
        <w:t>Кодекс Российской Федерации об административных правонарушениях от 30 декабря 2001 г. № 195-ФЗ (Раздел 2, Глава 13, статья 13.19; Глава 19, статья 19.7; Глава 28);</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sz w:val="26"/>
          <w:szCs w:val="26"/>
        </w:rPr>
        <w:t>Федеральный закон от 27 июля 2006 г. № 149-ФЗ «Об информации, информационных технологиях и о защите информации»;</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sz w:val="26"/>
          <w:szCs w:val="26"/>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color w:val="000000"/>
          <w:sz w:val="26"/>
          <w:szCs w:val="26"/>
        </w:rPr>
        <w:t>Федеральный закон от 27 июля 2006 г. № 152-ФЗ «О персональных данных»;</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color w:val="000000"/>
          <w:sz w:val="26"/>
          <w:szCs w:val="26"/>
        </w:rPr>
        <w:t>Федеральный закон от 24 июля 2007г. №209-ФЗ «О развитии малого и среднего предпринимательства в Российской Федерации»;</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color w:val="000000"/>
          <w:sz w:val="26"/>
          <w:szCs w:val="26"/>
        </w:rPr>
        <w:t>Постановление Правительства Российской Федерации от 18 августа 2008г.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color w:val="000000"/>
          <w:sz w:val="26"/>
          <w:szCs w:val="26"/>
        </w:rPr>
        <w:t>Распоряжение Правительства Российской Федерации от 6 мая 2008г. №671-р «Об утверждении Федерального плана статистических работ»</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color w:val="000000"/>
          <w:sz w:val="26"/>
          <w:szCs w:val="26"/>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2008г. №61, зарегистрирован Минюстом России 22 апреля 2008г. №11576);</w:t>
      </w:r>
    </w:p>
    <w:p w:rsidR="00344D4E" w:rsidRPr="00F671E0" w:rsidRDefault="00344D4E" w:rsidP="00344D4E">
      <w:pPr>
        <w:pStyle w:val="1"/>
        <w:numPr>
          <w:ilvl w:val="0"/>
          <w:numId w:val="3"/>
        </w:numPr>
        <w:tabs>
          <w:tab w:val="left" w:pos="567"/>
          <w:tab w:val="left" w:pos="993"/>
        </w:tabs>
        <w:spacing w:line="276" w:lineRule="auto"/>
        <w:ind w:left="0" w:firstLine="0"/>
        <w:rPr>
          <w:rFonts w:ascii="Times New Roman" w:hAnsi="Times New Roman"/>
          <w:sz w:val="26"/>
          <w:szCs w:val="26"/>
        </w:rPr>
      </w:pPr>
      <w:r w:rsidRPr="00F671E0">
        <w:rPr>
          <w:rFonts w:ascii="Times New Roman" w:hAnsi="Times New Roman"/>
          <w:color w:val="000000"/>
          <w:sz w:val="26"/>
          <w:szCs w:val="26"/>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2012г. №668, зарегистрирован Минюстом России 2 апреля 2013г. №27965);</w:t>
      </w:r>
    </w:p>
    <w:p w:rsidR="00344D4E" w:rsidRPr="00F671E0" w:rsidRDefault="00344D4E" w:rsidP="00344D4E">
      <w:pPr>
        <w:spacing w:after="0"/>
        <w:ind w:firstLine="709"/>
        <w:jc w:val="both"/>
        <w:rPr>
          <w:rFonts w:ascii="Times New Roman" w:hAnsi="Times New Roman" w:cs="Times New Roman"/>
          <w:sz w:val="26"/>
          <w:szCs w:val="26"/>
        </w:rPr>
      </w:pPr>
      <w:r w:rsidRPr="00F671E0">
        <w:rPr>
          <w:rFonts w:ascii="Times New Roman" w:hAnsi="Times New Roman" w:cs="Times New Roman"/>
          <w:sz w:val="26"/>
          <w:szCs w:val="26"/>
        </w:rPr>
        <w:t xml:space="preserve">Иные профессиональные знания </w:t>
      </w:r>
      <w:r w:rsidRPr="00F671E0">
        <w:rPr>
          <w:rFonts w:ascii="Times New Roman" w:eastAsia="Times New Roman" w:hAnsi="Times New Roman" w:cs="Times New Roman"/>
          <w:sz w:val="26"/>
          <w:szCs w:val="26"/>
          <w:lang w:eastAsia="ru-RU"/>
        </w:rPr>
        <w:t>для замещения должности федеральной государственной гражданской службы категории «руководители» ведущей группы должностей</w:t>
      </w:r>
      <w:r w:rsidRPr="00F671E0">
        <w:rPr>
          <w:rFonts w:ascii="Times New Roman" w:hAnsi="Times New Roman" w:cs="Times New Roman"/>
          <w:sz w:val="26"/>
          <w:szCs w:val="26"/>
        </w:rPr>
        <w:t xml:space="preserve"> должны включать:  </w:t>
      </w:r>
    </w:p>
    <w:p w:rsidR="00344D4E" w:rsidRPr="00F671E0" w:rsidRDefault="00344D4E" w:rsidP="00344D4E">
      <w:pPr>
        <w:pStyle w:val="a5"/>
        <w:numPr>
          <w:ilvl w:val="0"/>
          <w:numId w:val="6"/>
        </w:numPr>
        <w:tabs>
          <w:tab w:val="left" w:pos="1134"/>
        </w:tabs>
        <w:spacing w:after="0"/>
        <w:ind w:left="0" w:firstLine="1021"/>
        <w:contextualSpacing w:val="0"/>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lastRenderedPageBreak/>
        <w:t>понятие - источники статистической информации, виды источников статистической информации;</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основные методологические документы по статистике, в том числе международные;</w:t>
      </w:r>
    </w:p>
    <w:p w:rsidR="00344D4E" w:rsidRPr="00F671E0" w:rsidRDefault="00344D4E" w:rsidP="00344D4E">
      <w:pPr>
        <w:pStyle w:val="a5"/>
        <w:numPr>
          <w:ilvl w:val="0"/>
          <w:numId w:val="6"/>
        </w:numPr>
        <w:tabs>
          <w:tab w:val="left" w:pos="1134"/>
        </w:tabs>
        <w:spacing w:after="0"/>
        <w:ind w:left="0" w:firstLine="1021"/>
        <w:contextualSpacing w:val="0"/>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виды статистических наблюдений;</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порядок формирования статистической информации;</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основы общей теории статистики;</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основные принципы официального статистического учета;</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 xml:space="preserve"> методология обработки статистической информации;</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методы осуществления статистических расчетов;</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методы осуществления контроля качества;</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понятие - классификаторы, используемые для формирования официальной статистической информации;</w:t>
      </w:r>
    </w:p>
    <w:p w:rsidR="00344D4E" w:rsidRPr="00F671E0" w:rsidRDefault="00344D4E" w:rsidP="00344D4E">
      <w:pPr>
        <w:pStyle w:val="a5"/>
        <w:numPr>
          <w:ilvl w:val="0"/>
          <w:numId w:val="6"/>
        </w:numPr>
        <w:tabs>
          <w:tab w:val="left" w:pos="1134"/>
        </w:tabs>
        <w:spacing w:after="0"/>
        <w:ind w:left="0" w:firstLine="1021"/>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статистические пакеты прикладных программ;</w:t>
      </w:r>
    </w:p>
    <w:p w:rsidR="00344D4E" w:rsidRPr="00F671E0" w:rsidRDefault="00344D4E" w:rsidP="00344D4E">
      <w:pPr>
        <w:pStyle w:val="a5"/>
        <w:numPr>
          <w:ilvl w:val="0"/>
          <w:numId w:val="6"/>
        </w:numPr>
        <w:tabs>
          <w:tab w:val="left" w:pos="1134"/>
        </w:tabs>
        <w:spacing w:after="0"/>
        <w:ind w:left="0" w:firstLine="1021"/>
        <w:contextualSpacing w:val="0"/>
        <w:jc w:val="both"/>
        <w:rPr>
          <w:rFonts w:ascii="Times New Roman" w:hAnsi="Times New Roman"/>
          <w:sz w:val="26"/>
          <w:szCs w:val="26"/>
          <w:shd w:val="clear" w:color="auto" w:fill="FFFFFF"/>
        </w:rPr>
      </w:pPr>
      <w:r w:rsidRPr="00F671E0">
        <w:rPr>
          <w:rFonts w:ascii="Times New Roman" w:hAnsi="Times New Roman"/>
          <w:sz w:val="26"/>
          <w:szCs w:val="26"/>
          <w:shd w:val="clear" w:color="auto" w:fill="FFFFFF"/>
        </w:rPr>
        <w:t>обеспечение сохранности и конфиденциальности первичных статистических данных.</w:t>
      </w:r>
    </w:p>
    <w:p w:rsidR="00344D4E" w:rsidRPr="00F671E0" w:rsidRDefault="00344D4E" w:rsidP="00344D4E">
      <w:pPr>
        <w:spacing w:after="0"/>
        <w:ind w:firstLine="1021"/>
        <w:jc w:val="both"/>
        <w:rPr>
          <w:rFonts w:ascii="Times New Roman" w:hAnsi="Times New Roman" w:cs="Times New Roman"/>
          <w:sz w:val="26"/>
          <w:szCs w:val="26"/>
        </w:rPr>
      </w:pPr>
      <w:r w:rsidRPr="00F671E0">
        <w:rPr>
          <w:rFonts w:ascii="Times New Roman" w:eastAsia="Times New Roman" w:hAnsi="Times New Roman" w:cs="Times New Roman"/>
          <w:sz w:val="26"/>
          <w:szCs w:val="26"/>
          <w:lang w:eastAsia="ru-RU"/>
        </w:rPr>
        <w:t>Для замещения должности федеральной государственной гражданской службы категории «руководители» ведущей группы должностей</w:t>
      </w:r>
      <w:r w:rsidRPr="00F671E0">
        <w:rPr>
          <w:rFonts w:ascii="Times New Roman" w:hAnsi="Times New Roman" w:cs="Times New Roman"/>
          <w:sz w:val="26"/>
          <w:szCs w:val="26"/>
        </w:rPr>
        <w:t xml:space="preserve"> необходимо обладать следующими профессиональными умениями:  </w:t>
      </w:r>
    </w:p>
    <w:p w:rsidR="00344D4E" w:rsidRPr="00F671E0" w:rsidRDefault="00344D4E" w:rsidP="00344D4E">
      <w:pPr>
        <w:pStyle w:val="a5"/>
        <w:numPr>
          <w:ilvl w:val="0"/>
          <w:numId w:val="7"/>
        </w:numPr>
        <w:tabs>
          <w:tab w:val="left" w:pos="567"/>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применение статистических пакетов прикладных программ;</w:t>
      </w:r>
    </w:p>
    <w:p w:rsidR="00344D4E" w:rsidRPr="00F671E0" w:rsidRDefault="00344D4E" w:rsidP="00344D4E">
      <w:pPr>
        <w:pStyle w:val="a5"/>
        <w:numPr>
          <w:ilvl w:val="0"/>
          <w:numId w:val="7"/>
        </w:numPr>
        <w:tabs>
          <w:tab w:val="left" w:pos="567"/>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осуществление статистических расчетов на основе соответствующих математических и технических средств;</w:t>
      </w:r>
    </w:p>
    <w:p w:rsidR="00344D4E" w:rsidRPr="00F671E0" w:rsidRDefault="00344D4E" w:rsidP="00344D4E">
      <w:pPr>
        <w:pStyle w:val="a5"/>
        <w:numPr>
          <w:ilvl w:val="0"/>
          <w:numId w:val="7"/>
        </w:numPr>
        <w:tabs>
          <w:tab w:val="left" w:pos="567"/>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работа с различными источниками статистической информации;</w:t>
      </w:r>
    </w:p>
    <w:p w:rsidR="00344D4E" w:rsidRPr="00F671E0" w:rsidRDefault="00344D4E" w:rsidP="00344D4E">
      <w:pPr>
        <w:pStyle w:val="a5"/>
        <w:numPr>
          <w:ilvl w:val="0"/>
          <w:numId w:val="7"/>
        </w:numPr>
        <w:tabs>
          <w:tab w:val="left" w:pos="567"/>
          <w:tab w:val="left" w:pos="993"/>
        </w:tabs>
        <w:spacing w:after="0"/>
        <w:ind w:left="0" w:firstLine="1021"/>
        <w:jc w:val="both"/>
        <w:rPr>
          <w:rFonts w:ascii="Times New Roman" w:hAnsi="Times New Roman"/>
          <w:sz w:val="26"/>
          <w:szCs w:val="26"/>
        </w:rPr>
      </w:pPr>
      <w:r w:rsidRPr="00F671E0">
        <w:rPr>
          <w:rFonts w:ascii="Times New Roman" w:hAnsi="Times New Roman"/>
          <w:sz w:val="26"/>
          <w:szCs w:val="26"/>
        </w:rPr>
        <w:t>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344D4E" w:rsidRPr="00F671E0" w:rsidRDefault="00344D4E" w:rsidP="00344D4E">
      <w:pPr>
        <w:spacing w:after="0"/>
        <w:ind w:firstLine="1021"/>
        <w:jc w:val="both"/>
        <w:rPr>
          <w:rFonts w:ascii="Times New Roman" w:hAnsi="Times New Roman" w:cs="Times New Roman"/>
          <w:b/>
          <w:sz w:val="26"/>
          <w:szCs w:val="26"/>
        </w:rPr>
      </w:pPr>
      <w:r w:rsidRPr="00F671E0">
        <w:rPr>
          <w:rFonts w:ascii="Times New Roman" w:eastAsia="Times New Roman" w:hAnsi="Times New Roman" w:cs="Times New Roman"/>
          <w:sz w:val="26"/>
          <w:szCs w:val="26"/>
          <w:lang w:eastAsia="ru-RU"/>
        </w:rPr>
        <w:t>Для замещения должности федеральной государственной гражданской службы категории «руководители» ведущей группы должностей</w:t>
      </w:r>
      <w:r w:rsidRPr="00F671E0">
        <w:rPr>
          <w:rFonts w:ascii="Times New Roman" w:hAnsi="Times New Roman" w:cs="Times New Roman"/>
          <w:sz w:val="26"/>
          <w:szCs w:val="26"/>
        </w:rPr>
        <w:t xml:space="preserve"> </w:t>
      </w:r>
      <w:r>
        <w:rPr>
          <w:rFonts w:ascii="Times New Roman" w:hAnsi="Times New Roman" w:cs="Times New Roman"/>
          <w:sz w:val="26"/>
          <w:szCs w:val="26"/>
        </w:rPr>
        <w:t>необходимо</w:t>
      </w:r>
      <w:r w:rsidRPr="00F671E0">
        <w:rPr>
          <w:rFonts w:ascii="Times New Roman" w:hAnsi="Times New Roman" w:cs="Times New Roman"/>
          <w:sz w:val="26"/>
          <w:szCs w:val="26"/>
        </w:rPr>
        <w:t xml:space="preserve"> обладать следующими функциональными знаниями</w:t>
      </w:r>
      <w:r w:rsidRPr="00F671E0">
        <w:rPr>
          <w:rFonts w:ascii="Times New Roman" w:hAnsi="Times New Roman" w:cs="Times New Roman"/>
          <w:b/>
          <w:sz w:val="26"/>
          <w:szCs w:val="26"/>
        </w:rPr>
        <w:t>:</w:t>
      </w:r>
    </w:p>
    <w:p w:rsidR="00344D4E" w:rsidRPr="00F671E0" w:rsidRDefault="00344D4E" w:rsidP="00344D4E">
      <w:pPr>
        <w:pStyle w:val="a5"/>
        <w:numPr>
          <w:ilvl w:val="0"/>
          <w:numId w:val="4"/>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понятие нормы права, нормативного правового акта, правоотношений и их признаки;</w:t>
      </w:r>
    </w:p>
    <w:p w:rsidR="00344D4E" w:rsidRPr="00F671E0" w:rsidRDefault="00344D4E" w:rsidP="00344D4E">
      <w:pPr>
        <w:pStyle w:val="a5"/>
        <w:numPr>
          <w:ilvl w:val="0"/>
          <w:numId w:val="4"/>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понятие - форма федерального статистического наблюдения;</w:t>
      </w:r>
    </w:p>
    <w:p w:rsidR="00344D4E" w:rsidRPr="00F671E0" w:rsidRDefault="00344D4E" w:rsidP="00344D4E">
      <w:pPr>
        <w:pStyle w:val="a5"/>
        <w:numPr>
          <w:ilvl w:val="0"/>
          <w:numId w:val="4"/>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понятие - экономическое описание задачи по сбору и обработке статистических данных;</w:t>
      </w:r>
    </w:p>
    <w:p w:rsidR="00344D4E" w:rsidRPr="00F671E0" w:rsidRDefault="00344D4E" w:rsidP="00344D4E">
      <w:pPr>
        <w:pStyle w:val="a5"/>
        <w:numPr>
          <w:ilvl w:val="0"/>
          <w:numId w:val="4"/>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порядок обеспечения сохранности и конфиденциальности первичных статистических данных;</w:t>
      </w:r>
    </w:p>
    <w:p w:rsidR="00344D4E" w:rsidRPr="00F671E0" w:rsidRDefault="00344D4E" w:rsidP="00344D4E">
      <w:pPr>
        <w:pStyle w:val="a5"/>
        <w:numPr>
          <w:ilvl w:val="0"/>
          <w:numId w:val="4"/>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344D4E" w:rsidRPr="002505E9" w:rsidRDefault="00344D4E" w:rsidP="00344D4E">
      <w:pPr>
        <w:spacing w:after="0"/>
        <w:ind w:firstLine="1021"/>
        <w:jc w:val="both"/>
        <w:rPr>
          <w:rFonts w:ascii="Times New Roman" w:hAnsi="Times New Roman" w:cs="Times New Roman"/>
          <w:sz w:val="26"/>
          <w:szCs w:val="26"/>
        </w:rPr>
      </w:pPr>
      <w:r w:rsidRPr="002505E9">
        <w:rPr>
          <w:rFonts w:ascii="Times New Roman" w:eastAsia="Times New Roman" w:hAnsi="Times New Roman" w:cs="Times New Roman"/>
          <w:sz w:val="26"/>
          <w:szCs w:val="26"/>
          <w:lang w:eastAsia="ru-RU"/>
        </w:rPr>
        <w:t>Для замещения должности федеральной государственной гражданской службы категории «руководители» ведущей группы должностей</w:t>
      </w:r>
      <w:r w:rsidRPr="002505E9">
        <w:rPr>
          <w:rFonts w:ascii="Times New Roman" w:hAnsi="Times New Roman" w:cs="Times New Roman"/>
          <w:sz w:val="26"/>
          <w:szCs w:val="26"/>
        </w:rPr>
        <w:t xml:space="preserve"> необходимо обладать следующими функциональными умениями:</w:t>
      </w:r>
    </w:p>
    <w:p w:rsidR="00344D4E" w:rsidRPr="00F671E0" w:rsidRDefault="00344D4E" w:rsidP="00344D4E">
      <w:pPr>
        <w:pStyle w:val="a5"/>
        <w:numPr>
          <w:ilvl w:val="0"/>
          <w:numId w:val="5"/>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lastRenderedPageBreak/>
        <w:t>разработка, рассмотрение и согласование проектов нормативных правовых актов и других документов;</w:t>
      </w:r>
    </w:p>
    <w:p w:rsidR="00344D4E" w:rsidRPr="00F671E0" w:rsidRDefault="00344D4E" w:rsidP="00344D4E">
      <w:pPr>
        <w:pStyle w:val="a5"/>
        <w:numPr>
          <w:ilvl w:val="0"/>
          <w:numId w:val="5"/>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подготовка экономических описаний задач по сбору и обработке статистических данных;</w:t>
      </w:r>
    </w:p>
    <w:p w:rsidR="00344D4E" w:rsidRPr="00F671E0" w:rsidRDefault="00344D4E" w:rsidP="00344D4E">
      <w:pPr>
        <w:pStyle w:val="a5"/>
        <w:numPr>
          <w:ilvl w:val="0"/>
          <w:numId w:val="5"/>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расчет на основе итогов федеральных статистических наблюдений и данных других субъектов официального статистического учета макроэкономических показателей;</w:t>
      </w:r>
    </w:p>
    <w:p w:rsidR="00344D4E" w:rsidRPr="00F671E0" w:rsidRDefault="00344D4E" w:rsidP="00344D4E">
      <w:pPr>
        <w:pStyle w:val="a5"/>
        <w:numPr>
          <w:ilvl w:val="0"/>
          <w:numId w:val="5"/>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сбор, обработка, распространение официальной статистической информации;</w:t>
      </w:r>
    </w:p>
    <w:p w:rsidR="00344D4E" w:rsidRPr="00F671E0" w:rsidRDefault="00344D4E" w:rsidP="00344D4E">
      <w:pPr>
        <w:pStyle w:val="a5"/>
        <w:numPr>
          <w:ilvl w:val="0"/>
          <w:numId w:val="5"/>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умение контролировать качество и согласованность полученных результатов;</w:t>
      </w:r>
    </w:p>
    <w:p w:rsidR="00344D4E" w:rsidRPr="00F671E0" w:rsidRDefault="00344D4E" w:rsidP="00344D4E">
      <w:pPr>
        <w:pStyle w:val="a5"/>
        <w:numPr>
          <w:ilvl w:val="0"/>
          <w:numId w:val="5"/>
        </w:numPr>
        <w:tabs>
          <w:tab w:val="left" w:pos="993"/>
        </w:tabs>
        <w:spacing w:after="0"/>
        <w:ind w:left="0" w:firstLine="1021"/>
        <w:contextualSpacing w:val="0"/>
        <w:jc w:val="both"/>
        <w:rPr>
          <w:rFonts w:ascii="Times New Roman" w:hAnsi="Times New Roman"/>
          <w:sz w:val="26"/>
          <w:szCs w:val="26"/>
        </w:rPr>
      </w:pPr>
      <w:r w:rsidRPr="00F671E0">
        <w:rPr>
          <w:rFonts w:ascii="Times New Roman" w:hAnsi="Times New Roman"/>
          <w:sz w:val="26"/>
          <w:szCs w:val="26"/>
        </w:rPr>
        <w:t>организация труда и делопроизводства.</w:t>
      </w:r>
    </w:p>
    <w:p w:rsidR="00344D4E" w:rsidRPr="00F671E0" w:rsidRDefault="00344D4E" w:rsidP="00344D4E">
      <w:pPr>
        <w:pStyle w:val="1"/>
        <w:tabs>
          <w:tab w:val="left" w:pos="567"/>
          <w:tab w:val="left" w:pos="993"/>
        </w:tabs>
        <w:spacing w:line="276" w:lineRule="auto"/>
        <w:ind w:left="0"/>
        <w:rPr>
          <w:rFonts w:ascii="Times New Roman" w:hAnsi="Times New Roman"/>
          <w:sz w:val="26"/>
          <w:szCs w:val="26"/>
        </w:rPr>
      </w:pPr>
    </w:p>
    <w:p w:rsidR="00344D4E" w:rsidRPr="00813F18" w:rsidRDefault="00344D4E" w:rsidP="00344D4E">
      <w:pPr>
        <w:spacing w:after="0"/>
        <w:ind w:firstLine="1021"/>
        <w:jc w:val="both"/>
      </w:pPr>
      <w:r w:rsidRPr="00F671E0">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w:t>
      </w:r>
      <w:r w:rsidRPr="00FA2D7E">
        <w:rPr>
          <w:rFonts w:ascii="Times New Roman" w:eastAsia="Times New Roman" w:hAnsi="Times New Roman" w:cs="Times New Roman"/>
          <w:b/>
          <w:sz w:val="26"/>
          <w:szCs w:val="26"/>
          <w:lang w:eastAsia="ru-RU"/>
        </w:rPr>
        <w:t>«специалисты»</w:t>
      </w:r>
      <w:r w:rsidRPr="00F671E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старшей</w:t>
      </w:r>
      <w:r w:rsidRPr="00F671E0">
        <w:rPr>
          <w:rFonts w:ascii="Times New Roman" w:eastAsia="Times New Roman" w:hAnsi="Times New Roman" w:cs="Times New Roman"/>
          <w:sz w:val="26"/>
          <w:szCs w:val="26"/>
          <w:lang w:eastAsia="ru-RU"/>
        </w:rPr>
        <w:t xml:space="preserve"> группы должностей</w:t>
      </w:r>
      <w:r w:rsidRPr="00F671E0">
        <w:rPr>
          <w:rFonts w:ascii="Times New Roman" w:hAnsi="Times New Roman" w:cs="Times New Roman"/>
          <w:sz w:val="26"/>
          <w:szCs w:val="26"/>
        </w:rPr>
        <w:t xml:space="preserve"> </w:t>
      </w:r>
      <w:r>
        <w:rPr>
          <w:rFonts w:ascii="Times New Roman" w:hAnsi="Times New Roman" w:cs="Times New Roman"/>
          <w:sz w:val="26"/>
          <w:szCs w:val="26"/>
        </w:rPr>
        <w:t>необходимо</w:t>
      </w:r>
      <w:r w:rsidRPr="00F671E0">
        <w:rPr>
          <w:rFonts w:ascii="Times New Roman" w:hAnsi="Times New Roman" w:cs="Times New Roman"/>
          <w:sz w:val="26"/>
          <w:szCs w:val="26"/>
        </w:rPr>
        <w:t xml:space="preserve"> </w:t>
      </w:r>
      <w:r w:rsidRPr="00255CFA">
        <w:rPr>
          <w:rFonts w:ascii="Times New Roman" w:hAnsi="Times New Roman" w:cs="Times New Roman"/>
          <w:sz w:val="26"/>
          <w:szCs w:val="26"/>
        </w:rPr>
        <w:t>обладать следующими профессиональными знаниями в сфере законодательства Российской Федерации:</w:t>
      </w:r>
    </w:p>
    <w:p w:rsidR="00344D4E" w:rsidRPr="00255CFA" w:rsidRDefault="00344D4E" w:rsidP="00344D4E">
      <w:pPr>
        <w:pStyle w:val="1"/>
        <w:numPr>
          <w:ilvl w:val="0"/>
          <w:numId w:val="9"/>
        </w:numPr>
        <w:tabs>
          <w:tab w:val="left" w:pos="567"/>
          <w:tab w:val="left" w:pos="993"/>
        </w:tabs>
        <w:spacing w:line="276" w:lineRule="auto"/>
        <w:ind w:left="0" w:firstLine="1021"/>
        <w:rPr>
          <w:rFonts w:ascii="Times New Roman" w:hAnsi="Times New Roman"/>
          <w:sz w:val="26"/>
          <w:szCs w:val="26"/>
        </w:rPr>
      </w:pPr>
      <w:r w:rsidRPr="00255CFA">
        <w:rPr>
          <w:rFonts w:ascii="Times New Roman" w:hAnsi="Times New Roman"/>
          <w:sz w:val="26"/>
          <w:szCs w:val="26"/>
        </w:rPr>
        <w:t>Кодекс Российской Федерации об административных правонарушениях от 30 декабря 2001 г. № 195-ФЗ (Раздел 2, Глава 13, статья 13.19; Глава 19, статья 19.7; Глава 28);</w:t>
      </w:r>
    </w:p>
    <w:p w:rsidR="00344D4E" w:rsidRPr="00255CFA" w:rsidRDefault="00344D4E" w:rsidP="00344D4E">
      <w:pPr>
        <w:pStyle w:val="a5"/>
        <w:numPr>
          <w:ilvl w:val="0"/>
          <w:numId w:val="9"/>
        </w:numPr>
        <w:spacing w:after="0"/>
        <w:ind w:left="0" w:firstLine="851"/>
        <w:jc w:val="both"/>
        <w:rPr>
          <w:rFonts w:ascii="Times New Roman" w:hAnsi="Times New Roman" w:cs="Times New Roman"/>
          <w:sz w:val="26"/>
          <w:szCs w:val="26"/>
        </w:rPr>
      </w:pPr>
      <w:r w:rsidRPr="00255CFA">
        <w:rPr>
          <w:rFonts w:ascii="Times New Roman" w:hAnsi="Times New Roman" w:cs="Times New Roman"/>
          <w:sz w:val="26"/>
          <w:szCs w:val="26"/>
        </w:rPr>
        <w:t>Федеральный закон от 27 июля 2006 г. № 149-ФЗ «Об информации, информационных технологиях и о защите информации»;</w:t>
      </w:r>
    </w:p>
    <w:p w:rsidR="00344D4E" w:rsidRPr="006F032F" w:rsidRDefault="00344D4E" w:rsidP="00344D4E">
      <w:pPr>
        <w:pStyle w:val="1"/>
        <w:numPr>
          <w:ilvl w:val="0"/>
          <w:numId w:val="9"/>
        </w:numPr>
        <w:tabs>
          <w:tab w:val="left" w:pos="567"/>
          <w:tab w:val="left" w:pos="993"/>
        </w:tabs>
        <w:spacing w:line="276" w:lineRule="auto"/>
        <w:rPr>
          <w:rFonts w:ascii="Times New Roman" w:hAnsi="Times New Roman"/>
          <w:sz w:val="26"/>
          <w:szCs w:val="26"/>
        </w:rPr>
      </w:pPr>
      <w:r w:rsidRPr="006F032F">
        <w:rPr>
          <w:rFonts w:ascii="Times New Roman" w:hAnsi="Times New Roman"/>
          <w:sz w:val="26"/>
          <w:szCs w:val="26"/>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344D4E" w:rsidRPr="006F032F" w:rsidRDefault="00344D4E" w:rsidP="00344D4E">
      <w:pPr>
        <w:pStyle w:val="1"/>
        <w:numPr>
          <w:ilvl w:val="0"/>
          <w:numId w:val="9"/>
        </w:numPr>
        <w:tabs>
          <w:tab w:val="left" w:pos="567"/>
          <w:tab w:val="left" w:pos="993"/>
        </w:tabs>
        <w:spacing w:line="276" w:lineRule="auto"/>
        <w:rPr>
          <w:rFonts w:ascii="Times New Roman" w:hAnsi="Times New Roman"/>
          <w:sz w:val="26"/>
          <w:szCs w:val="26"/>
        </w:rPr>
      </w:pPr>
      <w:r w:rsidRPr="006F032F">
        <w:rPr>
          <w:rFonts w:ascii="Times New Roman" w:hAnsi="Times New Roman"/>
          <w:color w:val="000000"/>
          <w:sz w:val="26"/>
          <w:szCs w:val="26"/>
        </w:rPr>
        <w:t>Федеральный закон от 27 июля 2006 г. № 152-ФЗ «О персональных данных»;</w:t>
      </w:r>
    </w:p>
    <w:p w:rsidR="00344D4E" w:rsidRPr="006F032F" w:rsidRDefault="00344D4E" w:rsidP="00344D4E">
      <w:pPr>
        <w:pStyle w:val="1"/>
        <w:numPr>
          <w:ilvl w:val="0"/>
          <w:numId w:val="9"/>
        </w:numPr>
        <w:tabs>
          <w:tab w:val="left" w:pos="567"/>
          <w:tab w:val="left" w:pos="993"/>
        </w:tabs>
        <w:spacing w:line="276" w:lineRule="auto"/>
        <w:ind w:left="0" w:firstLine="993"/>
        <w:rPr>
          <w:rFonts w:ascii="Times New Roman" w:hAnsi="Times New Roman"/>
          <w:sz w:val="26"/>
          <w:szCs w:val="26"/>
        </w:rPr>
      </w:pPr>
      <w:r w:rsidRPr="006F032F">
        <w:rPr>
          <w:rFonts w:ascii="Times New Roman" w:hAnsi="Times New Roman"/>
          <w:color w:val="000000"/>
          <w:sz w:val="26"/>
          <w:szCs w:val="26"/>
        </w:rPr>
        <w:t>Федеральный закон от 24 июля 2007г. №209-ФЗ «О развитии малого и среднего предпринимательства в Российской Федерации»;</w:t>
      </w:r>
    </w:p>
    <w:p w:rsidR="00344D4E" w:rsidRPr="006F032F" w:rsidRDefault="00344D4E" w:rsidP="00344D4E">
      <w:pPr>
        <w:pStyle w:val="1"/>
        <w:numPr>
          <w:ilvl w:val="0"/>
          <w:numId w:val="9"/>
        </w:numPr>
        <w:tabs>
          <w:tab w:val="left" w:pos="567"/>
          <w:tab w:val="left" w:pos="993"/>
        </w:tabs>
        <w:spacing w:line="276" w:lineRule="auto"/>
        <w:ind w:left="0" w:firstLine="851"/>
        <w:rPr>
          <w:rFonts w:ascii="Times New Roman" w:hAnsi="Times New Roman"/>
          <w:sz w:val="26"/>
          <w:szCs w:val="26"/>
        </w:rPr>
      </w:pPr>
      <w:r w:rsidRPr="006F032F">
        <w:rPr>
          <w:rFonts w:ascii="Times New Roman" w:hAnsi="Times New Roman"/>
          <w:color w:val="000000"/>
          <w:sz w:val="26"/>
          <w:szCs w:val="26"/>
        </w:rPr>
        <w:t>Постановление Правительства Российской Федерации от 18 августа 2008г.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344D4E" w:rsidRDefault="00344D4E" w:rsidP="00344D4E">
      <w:pPr>
        <w:pStyle w:val="1"/>
        <w:widowControl w:val="0"/>
        <w:numPr>
          <w:ilvl w:val="0"/>
          <w:numId w:val="9"/>
        </w:numPr>
        <w:tabs>
          <w:tab w:val="left" w:pos="567"/>
        </w:tabs>
        <w:autoSpaceDE w:val="0"/>
        <w:autoSpaceDN w:val="0"/>
        <w:adjustRightInd w:val="0"/>
        <w:spacing w:line="276" w:lineRule="auto"/>
        <w:ind w:left="0" w:firstLine="851"/>
        <w:rPr>
          <w:rFonts w:ascii="Times New Roman" w:hAnsi="Times New Roman"/>
          <w:color w:val="000000"/>
          <w:sz w:val="26"/>
          <w:szCs w:val="26"/>
        </w:rPr>
      </w:pPr>
      <w:r w:rsidRPr="006F032F">
        <w:rPr>
          <w:rFonts w:ascii="Times New Roman" w:hAnsi="Times New Roman"/>
          <w:color w:val="000000"/>
          <w:sz w:val="26"/>
          <w:szCs w:val="26"/>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2012г. №668, зарегистрирован Минюстом России 2 апреля 2013г. №27965).</w:t>
      </w:r>
    </w:p>
    <w:p w:rsidR="00344D4E" w:rsidRPr="00255CFA" w:rsidRDefault="00344D4E" w:rsidP="00344D4E">
      <w:pPr>
        <w:pStyle w:val="1"/>
        <w:numPr>
          <w:ilvl w:val="0"/>
          <w:numId w:val="9"/>
        </w:numPr>
        <w:tabs>
          <w:tab w:val="left" w:pos="567"/>
        </w:tabs>
        <w:spacing w:line="276" w:lineRule="auto"/>
        <w:ind w:left="0" w:firstLine="0"/>
        <w:rPr>
          <w:rFonts w:ascii="Times New Roman" w:hAnsi="Times New Roman"/>
          <w:sz w:val="26"/>
          <w:szCs w:val="26"/>
        </w:rPr>
      </w:pPr>
      <w:r w:rsidRPr="00255CFA">
        <w:rPr>
          <w:rFonts w:ascii="Times New Roman" w:hAnsi="Times New Roman"/>
          <w:color w:val="000000"/>
          <w:sz w:val="26"/>
          <w:szCs w:val="26"/>
        </w:rPr>
        <w:t xml:space="preserve">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w:t>
      </w:r>
      <w:r w:rsidRPr="00255CFA">
        <w:rPr>
          <w:rFonts w:ascii="Times New Roman" w:hAnsi="Times New Roman"/>
          <w:color w:val="000000"/>
          <w:sz w:val="26"/>
          <w:szCs w:val="26"/>
        </w:rPr>
        <w:lastRenderedPageBreak/>
        <w:t xml:space="preserve">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2008г. №61, зарегистрирован Минюстом России 22 апреля 2008г. №11576); </w:t>
      </w:r>
    </w:p>
    <w:p w:rsidR="00344D4E" w:rsidRPr="00C40CBB" w:rsidRDefault="00344D4E" w:rsidP="00344D4E">
      <w:pPr>
        <w:pStyle w:val="1"/>
        <w:numPr>
          <w:ilvl w:val="0"/>
          <w:numId w:val="9"/>
        </w:numPr>
        <w:tabs>
          <w:tab w:val="left" w:pos="567"/>
          <w:tab w:val="left" w:pos="993"/>
        </w:tabs>
        <w:spacing w:line="276" w:lineRule="auto"/>
        <w:ind w:left="0" w:firstLine="0"/>
        <w:rPr>
          <w:rFonts w:ascii="Times New Roman" w:hAnsi="Times New Roman"/>
          <w:sz w:val="26"/>
          <w:szCs w:val="26"/>
        </w:rPr>
      </w:pPr>
      <w:r w:rsidRPr="00C40CBB">
        <w:rPr>
          <w:rFonts w:ascii="Times New Roman" w:hAnsi="Times New Roman"/>
          <w:sz w:val="26"/>
          <w:szCs w:val="26"/>
        </w:rPr>
        <w:t>Гражданский кодекс Российской Федерации от 03.11.1994 № 51-ФЗ;</w:t>
      </w:r>
    </w:p>
    <w:p w:rsidR="00344D4E" w:rsidRPr="00C40CBB" w:rsidRDefault="00344D4E" w:rsidP="00344D4E">
      <w:pPr>
        <w:pStyle w:val="1"/>
        <w:numPr>
          <w:ilvl w:val="0"/>
          <w:numId w:val="9"/>
        </w:numPr>
        <w:tabs>
          <w:tab w:val="left" w:pos="567"/>
          <w:tab w:val="left" w:pos="993"/>
        </w:tabs>
        <w:spacing w:line="276" w:lineRule="auto"/>
        <w:ind w:left="0" w:firstLine="0"/>
        <w:rPr>
          <w:rFonts w:ascii="Times New Roman" w:hAnsi="Times New Roman"/>
          <w:sz w:val="26"/>
          <w:szCs w:val="26"/>
        </w:rPr>
      </w:pPr>
      <w:r w:rsidRPr="00C40CBB">
        <w:rPr>
          <w:rFonts w:ascii="Times New Roman" w:hAnsi="Times New Roman"/>
          <w:sz w:val="26"/>
          <w:szCs w:val="26"/>
        </w:rPr>
        <w:t>Бюджетный кодекс Российской Федерации от 31.07.1998 № 145-ФЗ;</w:t>
      </w:r>
    </w:p>
    <w:p w:rsidR="00344D4E" w:rsidRDefault="00344D4E" w:rsidP="00344D4E">
      <w:pPr>
        <w:pStyle w:val="1"/>
        <w:numPr>
          <w:ilvl w:val="0"/>
          <w:numId w:val="9"/>
        </w:numPr>
        <w:tabs>
          <w:tab w:val="left" w:pos="567"/>
          <w:tab w:val="left" w:pos="993"/>
        </w:tabs>
        <w:spacing w:line="276" w:lineRule="auto"/>
        <w:ind w:left="0" w:firstLine="0"/>
        <w:rPr>
          <w:rFonts w:ascii="Times New Roman" w:hAnsi="Times New Roman"/>
          <w:sz w:val="26"/>
          <w:szCs w:val="26"/>
        </w:rPr>
      </w:pPr>
      <w:r w:rsidRPr="00C40CBB">
        <w:rPr>
          <w:rFonts w:ascii="Times New Roman" w:hAnsi="Times New Roman"/>
          <w:sz w:val="26"/>
          <w:szCs w:val="26"/>
        </w:rPr>
        <w:t>Земельный кодекс Российской Федерации от 25.10.2001 № 136-ФЗ;</w:t>
      </w:r>
    </w:p>
    <w:p w:rsidR="00344D4E" w:rsidRPr="00C40CBB" w:rsidRDefault="00344D4E" w:rsidP="00344D4E">
      <w:pPr>
        <w:pStyle w:val="1"/>
        <w:numPr>
          <w:ilvl w:val="0"/>
          <w:numId w:val="9"/>
        </w:numPr>
        <w:tabs>
          <w:tab w:val="left" w:pos="567"/>
          <w:tab w:val="left" w:pos="993"/>
        </w:tabs>
        <w:spacing w:line="276" w:lineRule="auto"/>
        <w:ind w:left="0" w:firstLine="0"/>
        <w:rPr>
          <w:rFonts w:ascii="Times New Roman" w:hAnsi="Times New Roman"/>
          <w:sz w:val="26"/>
          <w:szCs w:val="26"/>
        </w:rPr>
      </w:pPr>
      <w:r w:rsidRPr="00C40CBB">
        <w:rPr>
          <w:rFonts w:ascii="Times New Roman" w:hAnsi="Times New Roman"/>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44D4E" w:rsidRPr="00C40CBB" w:rsidRDefault="00344D4E" w:rsidP="00344D4E">
      <w:pPr>
        <w:pStyle w:val="1"/>
        <w:numPr>
          <w:ilvl w:val="0"/>
          <w:numId w:val="9"/>
        </w:numPr>
        <w:tabs>
          <w:tab w:val="left" w:pos="567"/>
          <w:tab w:val="left" w:pos="993"/>
        </w:tabs>
        <w:spacing w:line="276" w:lineRule="auto"/>
        <w:ind w:left="0" w:firstLine="0"/>
        <w:rPr>
          <w:rFonts w:ascii="Times New Roman" w:hAnsi="Times New Roman"/>
          <w:sz w:val="26"/>
          <w:szCs w:val="26"/>
        </w:rPr>
      </w:pPr>
      <w:r w:rsidRPr="00C40CBB">
        <w:rPr>
          <w:rFonts w:ascii="Times New Roman" w:hAnsi="Times New Roman"/>
          <w:sz w:val="26"/>
          <w:szCs w:val="26"/>
        </w:rPr>
        <w:t>Федеральный закон от 27.07.2010 № 210-ФЗ «Об организации предоставления государственных и муниципальных услуг»</w:t>
      </w:r>
    </w:p>
    <w:p w:rsidR="00344D4E" w:rsidRPr="00C40CBB" w:rsidRDefault="00344D4E" w:rsidP="00344D4E">
      <w:pPr>
        <w:pStyle w:val="1"/>
        <w:numPr>
          <w:ilvl w:val="0"/>
          <w:numId w:val="9"/>
        </w:numPr>
        <w:tabs>
          <w:tab w:val="left" w:pos="567"/>
          <w:tab w:val="left" w:pos="993"/>
        </w:tabs>
        <w:spacing w:line="276" w:lineRule="auto"/>
        <w:ind w:left="0" w:firstLine="0"/>
        <w:rPr>
          <w:rFonts w:ascii="Times New Roman" w:hAnsi="Times New Roman"/>
          <w:sz w:val="26"/>
          <w:szCs w:val="26"/>
        </w:rPr>
      </w:pPr>
      <w:r w:rsidRPr="00C40CBB">
        <w:rPr>
          <w:rFonts w:ascii="Times New Roman" w:hAnsi="Times New Roman"/>
          <w:sz w:val="26"/>
          <w:szCs w:val="2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44D4E" w:rsidRPr="00C40CBB" w:rsidRDefault="00344D4E" w:rsidP="00344D4E">
      <w:pPr>
        <w:pStyle w:val="1"/>
        <w:numPr>
          <w:ilvl w:val="0"/>
          <w:numId w:val="9"/>
        </w:numPr>
        <w:tabs>
          <w:tab w:val="left" w:pos="567"/>
          <w:tab w:val="left" w:pos="1134"/>
        </w:tabs>
        <w:spacing w:line="276" w:lineRule="auto"/>
        <w:ind w:left="0" w:firstLine="0"/>
        <w:rPr>
          <w:rFonts w:ascii="Times New Roman" w:hAnsi="Times New Roman"/>
          <w:sz w:val="26"/>
          <w:szCs w:val="26"/>
        </w:rPr>
      </w:pPr>
      <w:r w:rsidRPr="00C40CBB">
        <w:rPr>
          <w:rFonts w:ascii="Times New Roman" w:hAnsi="Times New Roman"/>
          <w:sz w:val="26"/>
          <w:szCs w:val="26"/>
        </w:rPr>
        <w:t>Федеральный закон от 13.07.2015 № 218-ФЗ «О государственной регистрации недвижимости»;</w:t>
      </w:r>
    </w:p>
    <w:p w:rsidR="00344D4E" w:rsidRPr="00C40CBB" w:rsidRDefault="00344D4E" w:rsidP="00344D4E">
      <w:pPr>
        <w:pStyle w:val="1"/>
        <w:numPr>
          <w:ilvl w:val="0"/>
          <w:numId w:val="9"/>
        </w:numPr>
        <w:tabs>
          <w:tab w:val="left" w:pos="567"/>
          <w:tab w:val="left" w:pos="1134"/>
        </w:tabs>
        <w:spacing w:line="276" w:lineRule="auto"/>
        <w:ind w:left="0" w:firstLine="0"/>
        <w:rPr>
          <w:rFonts w:ascii="Times New Roman" w:hAnsi="Times New Roman"/>
          <w:sz w:val="26"/>
          <w:szCs w:val="26"/>
        </w:rPr>
      </w:pPr>
      <w:r w:rsidRPr="00C40CBB">
        <w:rPr>
          <w:rFonts w:ascii="Times New Roman" w:hAnsi="Times New Roman"/>
          <w:sz w:val="26"/>
          <w:szCs w:val="26"/>
        </w:rPr>
        <w:t>Указ Президента Российской Федерации от 21.05.2012 № 636 «О структуре федеральных органов исполнительной власти»;</w:t>
      </w:r>
    </w:p>
    <w:p w:rsidR="00344D4E" w:rsidRDefault="00344D4E" w:rsidP="00344D4E">
      <w:pPr>
        <w:pStyle w:val="1"/>
        <w:numPr>
          <w:ilvl w:val="0"/>
          <w:numId w:val="9"/>
        </w:numPr>
        <w:tabs>
          <w:tab w:val="left" w:pos="0"/>
          <w:tab w:val="left" w:pos="567"/>
        </w:tabs>
        <w:spacing w:line="276" w:lineRule="auto"/>
        <w:ind w:left="0" w:firstLine="0"/>
        <w:rPr>
          <w:rFonts w:ascii="Times New Roman" w:hAnsi="Times New Roman"/>
          <w:sz w:val="26"/>
          <w:szCs w:val="26"/>
        </w:rPr>
      </w:pPr>
      <w:r w:rsidRPr="00C40CBB">
        <w:rPr>
          <w:rFonts w:ascii="Times New Roman" w:hAnsi="Times New Roman"/>
          <w:sz w:val="26"/>
          <w:szCs w:val="26"/>
        </w:rPr>
        <w:t>Постановление Правительства Российской Федерации от 15.06.2009 № 477 «Об утверждении Правил делопроизводства в федеральных органах исполнительной власти».</w:t>
      </w:r>
    </w:p>
    <w:p w:rsidR="00344D4E" w:rsidRPr="00E02E3E" w:rsidRDefault="00344D4E" w:rsidP="00344D4E">
      <w:pPr>
        <w:pStyle w:val="1"/>
        <w:numPr>
          <w:ilvl w:val="0"/>
          <w:numId w:val="9"/>
        </w:numPr>
        <w:tabs>
          <w:tab w:val="left" w:pos="567"/>
          <w:tab w:val="left" w:pos="993"/>
        </w:tabs>
        <w:ind w:left="0" w:firstLine="0"/>
        <w:rPr>
          <w:rFonts w:ascii="Times New Roman" w:hAnsi="Times New Roman"/>
          <w:sz w:val="26"/>
          <w:szCs w:val="26"/>
        </w:rPr>
      </w:pPr>
      <w:r w:rsidRPr="00E02E3E">
        <w:rPr>
          <w:rFonts w:ascii="Times New Roman" w:hAnsi="Times New Roman"/>
          <w:sz w:val="26"/>
          <w:szCs w:val="26"/>
        </w:rPr>
        <w:t xml:space="preserve">приказ </w:t>
      </w:r>
      <w:proofErr w:type="spellStart"/>
      <w:r w:rsidRPr="00E02E3E">
        <w:rPr>
          <w:rFonts w:ascii="Times New Roman" w:hAnsi="Times New Roman"/>
          <w:sz w:val="26"/>
          <w:szCs w:val="26"/>
        </w:rPr>
        <w:t>Минкомсвязи</w:t>
      </w:r>
      <w:proofErr w:type="spellEnd"/>
      <w:r w:rsidRPr="00E02E3E">
        <w:rPr>
          <w:rFonts w:ascii="Times New Roman" w:hAnsi="Times New Roman"/>
          <w:sz w:val="26"/>
          <w:szCs w:val="26"/>
        </w:rPr>
        <w:t xml:space="preserve"> России от 27 декабря 2010 г. № 190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344D4E" w:rsidRPr="00E02E3E" w:rsidRDefault="00344D4E" w:rsidP="00344D4E">
      <w:pPr>
        <w:pStyle w:val="1"/>
        <w:numPr>
          <w:ilvl w:val="0"/>
          <w:numId w:val="9"/>
        </w:numPr>
        <w:tabs>
          <w:tab w:val="left" w:pos="567"/>
        </w:tabs>
        <w:ind w:left="0" w:firstLine="0"/>
        <w:rPr>
          <w:rFonts w:ascii="Times New Roman" w:hAnsi="Times New Roman"/>
          <w:sz w:val="26"/>
          <w:szCs w:val="26"/>
        </w:rPr>
      </w:pPr>
      <w:r w:rsidRPr="00E02E3E">
        <w:rPr>
          <w:rFonts w:ascii="Times New Roman" w:hAnsi="Times New Roman"/>
          <w:sz w:val="26"/>
          <w:szCs w:val="26"/>
        </w:rPr>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44D4E" w:rsidRPr="00E02E3E" w:rsidRDefault="00344D4E" w:rsidP="00344D4E">
      <w:pPr>
        <w:pStyle w:val="1"/>
        <w:numPr>
          <w:ilvl w:val="0"/>
          <w:numId w:val="9"/>
        </w:numPr>
        <w:tabs>
          <w:tab w:val="left" w:pos="567"/>
          <w:tab w:val="left" w:pos="993"/>
        </w:tabs>
        <w:ind w:left="0" w:firstLine="0"/>
        <w:rPr>
          <w:rFonts w:ascii="Times New Roman" w:hAnsi="Times New Roman"/>
          <w:sz w:val="26"/>
          <w:szCs w:val="26"/>
        </w:rPr>
      </w:pPr>
      <w:r>
        <w:rPr>
          <w:rFonts w:ascii="Times New Roman" w:hAnsi="Times New Roman"/>
          <w:sz w:val="26"/>
          <w:szCs w:val="26"/>
        </w:rPr>
        <w:t xml:space="preserve"> </w:t>
      </w:r>
      <w:r w:rsidRPr="00E02E3E">
        <w:rPr>
          <w:rFonts w:ascii="Times New Roman" w:hAnsi="Times New Roman"/>
          <w:sz w:val="26"/>
          <w:szCs w:val="26"/>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44D4E" w:rsidRPr="006F032F" w:rsidRDefault="00344D4E" w:rsidP="00344D4E">
      <w:pPr>
        <w:spacing w:after="0"/>
        <w:ind w:left="57" w:firstLine="652"/>
        <w:jc w:val="both"/>
        <w:rPr>
          <w:rFonts w:ascii="Times New Roman" w:hAnsi="Times New Roman" w:cs="Times New Roman"/>
          <w:sz w:val="26"/>
          <w:szCs w:val="26"/>
        </w:rPr>
      </w:pPr>
      <w:r w:rsidRPr="00F671E0">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w:t>
      </w:r>
      <w:r w:rsidRPr="00FA2D7E">
        <w:rPr>
          <w:rFonts w:ascii="Times New Roman" w:eastAsia="Times New Roman" w:hAnsi="Times New Roman" w:cs="Times New Roman"/>
          <w:b/>
          <w:sz w:val="26"/>
          <w:szCs w:val="26"/>
          <w:lang w:eastAsia="ru-RU"/>
        </w:rPr>
        <w:t>«специалисты»</w:t>
      </w:r>
      <w:r w:rsidRPr="00F671E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старшей</w:t>
      </w:r>
      <w:r w:rsidRPr="00F671E0">
        <w:rPr>
          <w:rFonts w:ascii="Times New Roman" w:eastAsia="Times New Roman" w:hAnsi="Times New Roman" w:cs="Times New Roman"/>
          <w:sz w:val="26"/>
          <w:szCs w:val="26"/>
          <w:lang w:eastAsia="ru-RU"/>
        </w:rPr>
        <w:t xml:space="preserve"> группы должностей</w:t>
      </w:r>
      <w:r w:rsidRPr="00F671E0">
        <w:rPr>
          <w:rFonts w:ascii="Times New Roman" w:hAnsi="Times New Roman" w:cs="Times New Roman"/>
          <w:sz w:val="26"/>
          <w:szCs w:val="26"/>
        </w:rPr>
        <w:t xml:space="preserve"> </w:t>
      </w:r>
      <w:r>
        <w:rPr>
          <w:rFonts w:ascii="Times New Roman" w:hAnsi="Times New Roman" w:cs="Times New Roman"/>
          <w:sz w:val="26"/>
          <w:szCs w:val="26"/>
        </w:rPr>
        <w:t>необходимо знать</w:t>
      </w:r>
      <w:r w:rsidRPr="006F032F">
        <w:rPr>
          <w:rFonts w:ascii="Times New Roman" w:hAnsi="Times New Roman" w:cs="Times New Roman"/>
          <w:sz w:val="26"/>
          <w:szCs w:val="26"/>
        </w:rPr>
        <w:t>:</w:t>
      </w:r>
    </w:p>
    <w:p w:rsidR="00344D4E"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EF650E">
        <w:rPr>
          <w:rFonts w:ascii="Times New Roman" w:hAnsi="Times New Roman" w:cs="Times New Roman"/>
          <w:sz w:val="26"/>
          <w:szCs w:val="26"/>
          <w:shd w:val="clear" w:color="auto" w:fill="FFFFFF"/>
        </w:rPr>
        <w:t>понятие - источники статистической информации, виды источников статистической информации;</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основные методологические документы по статистике</w:t>
      </w:r>
      <w:r>
        <w:rPr>
          <w:rFonts w:ascii="Times New Roman" w:hAnsi="Times New Roman" w:cs="Times New Roman"/>
          <w:sz w:val="26"/>
          <w:szCs w:val="26"/>
          <w:shd w:val="clear" w:color="auto" w:fill="FFFFFF"/>
        </w:rPr>
        <w:t>;</w:t>
      </w:r>
    </w:p>
    <w:p w:rsidR="00344D4E" w:rsidRPr="006F032F" w:rsidRDefault="00344D4E" w:rsidP="00344D4E">
      <w:pPr>
        <w:pStyle w:val="a5"/>
        <w:numPr>
          <w:ilvl w:val="0"/>
          <w:numId w:val="10"/>
        </w:numPr>
        <w:tabs>
          <w:tab w:val="left" w:pos="1134"/>
        </w:tabs>
        <w:spacing w:after="0"/>
        <w:contextualSpacing w:val="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виды статистических наблюдений;</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порядок формирования статистической информации;</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основы общей теории статистики;</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основные принципы официального статистического учета;</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методология обработки статистической информации;</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методы осуществления статистических расчетов;</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методы осуществления контроля качества;</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 </w:t>
      </w:r>
      <w:r w:rsidRPr="006F032F">
        <w:rPr>
          <w:rFonts w:ascii="Times New Roman" w:hAnsi="Times New Roman" w:cs="Times New Roman"/>
          <w:sz w:val="26"/>
          <w:szCs w:val="26"/>
          <w:shd w:val="clear" w:color="auto" w:fill="FFFFFF"/>
        </w:rPr>
        <w:t xml:space="preserve">понятие - классификаторы, используемые для формирования официальной </w:t>
      </w:r>
    </w:p>
    <w:p w:rsidR="00344D4E" w:rsidRPr="006F032F" w:rsidRDefault="00344D4E" w:rsidP="00344D4E">
      <w:pPr>
        <w:pStyle w:val="a5"/>
        <w:tabs>
          <w:tab w:val="left" w:pos="1134"/>
        </w:tabs>
        <w:spacing w:after="0"/>
        <w:ind w:left="57"/>
        <w:rPr>
          <w:rFonts w:ascii="Times New Roman" w:hAnsi="Times New Roman" w:cs="Times New Roman"/>
          <w:sz w:val="26"/>
          <w:szCs w:val="26"/>
          <w:shd w:val="clear" w:color="auto" w:fill="FFFFFF"/>
        </w:rPr>
      </w:pPr>
      <w:r w:rsidRPr="006F032F">
        <w:rPr>
          <w:rFonts w:ascii="Times New Roman" w:hAnsi="Times New Roman" w:cs="Times New Roman"/>
          <w:sz w:val="26"/>
          <w:szCs w:val="26"/>
          <w:shd w:val="clear" w:color="auto" w:fill="FFFFFF"/>
        </w:rPr>
        <w:t>статистической информации;</w:t>
      </w:r>
    </w:p>
    <w:p w:rsidR="00344D4E" w:rsidRPr="006F032F" w:rsidRDefault="00344D4E" w:rsidP="00344D4E">
      <w:pPr>
        <w:pStyle w:val="a5"/>
        <w:numPr>
          <w:ilvl w:val="0"/>
          <w:numId w:val="10"/>
        </w:numPr>
        <w:tabs>
          <w:tab w:val="left" w:pos="1134"/>
        </w:tabs>
        <w:spacing w:after="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6F032F">
        <w:rPr>
          <w:rFonts w:ascii="Times New Roman" w:hAnsi="Times New Roman" w:cs="Times New Roman"/>
          <w:sz w:val="26"/>
          <w:szCs w:val="26"/>
          <w:shd w:val="clear" w:color="auto" w:fill="FFFFFF"/>
        </w:rPr>
        <w:t>статистические пакеты прикладных программ;</w:t>
      </w:r>
    </w:p>
    <w:p w:rsidR="00344D4E" w:rsidRDefault="00344D4E" w:rsidP="00344D4E">
      <w:pPr>
        <w:pStyle w:val="a5"/>
        <w:numPr>
          <w:ilvl w:val="0"/>
          <w:numId w:val="10"/>
        </w:numPr>
        <w:tabs>
          <w:tab w:val="left" w:pos="1134"/>
        </w:tabs>
        <w:spacing w:after="0"/>
        <w:ind w:left="1066" w:hanging="35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6F032F">
        <w:rPr>
          <w:rFonts w:ascii="Times New Roman" w:hAnsi="Times New Roman" w:cs="Times New Roman"/>
          <w:sz w:val="26"/>
          <w:szCs w:val="26"/>
          <w:shd w:val="clear" w:color="auto" w:fill="FFFFFF"/>
        </w:rPr>
        <w:t>обеспечение сохранности и конфиденциальности первичных  статистических данных</w:t>
      </w:r>
      <w:r>
        <w:rPr>
          <w:rFonts w:ascii="Times New Roman" w:hAnsi="Times New Roman" w:cs="Times New Roman"/>
          <w:sz w:val="26"/>
          <w:szCs w:val="26"/>
          <w:shd w:val="clear" w:color="auto" w:fill="FFFFFF"/>
        </w:rPr>
        <w:t>;</w:t>
      </w:r>
    </w:p>
    <w:p w:rsidR="00344D4E" w:rsidRPr="00C40CBB" w:rsidRDefault="00344D4E" w:rsidP="00344D4E">
      <w:pPr>
        <w:pStyle w:val="a5"/>
        <w:numPr>
          <w:ilvl w:val="0"/>
          <w:numId w:val="10"/>
        </w:numPr>
        <w:tabs>
          <w:tab w:val="left" w:pos="1134"/>
        </w:tabs>
        <w:spacing w:after="0" w:line="240" w:lineRule="auto"/>
        <w:contextualSpacing w:val="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C40CBB">
        <w:rPr>
          <w:rFonts w:ascii="Times New Roman" w:hAnsi="Times New Roman"/>
          <w:sz w:val="26"/>
          <w:szCs w:val="26"/>
          <w:shd w:val="clear" w:color="auto" w:fill="FFFFFF"/>
        </w:rPr>
        <w:t>общие вопросы в области обеспечения защиты информации;</w:t>
      </w:r>
    </w:p>
    <w:p w:rsidR="00344D4E" w:rsidRDefault="00344D4E" w:rsidP="00344D4E">
      <w:pPr>
        <w:pStyle w:val="a5"/>
        <w:numPr>
          <w:ilvl w:val="0"/>
          <w:numId w:val="10"/>
        </w:numPr>
        <w:tabs>
          <w:tab w:val="left" w:pos="1134"/>
        </w:tabs>
        <w:spacing w:after="0" w:line="240" w:lineRule="auto"/>
        <w:contextualSpacing w:val="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C40CBB">
        <w:rPr>
          <w:rFonts w:ascii="Times New Roman" w:hAnsi="Times New Roman"/>
          <w:sz w:val="26"/>
          <w:szCs w:val="26"/>
          <w:shd w:val="clear" w:color="auto" w:fill="FFFFFF"/>
        </w:rPr>
        <w:t>правила и нормы охраны труда, техники безопасности и противопожарной защиты;</w:t>
      </w:r>
    </w:p>
    <w:p w:rsidR="00344D4E" w:rsidRPr="00CF5E83" w:rsidRDefault="00344D4E" w:rsidP="00344D4E">
      <w:pPr>
        <w:pStyle w:val="a5"/>
        <w:numPr>
          <w:ilvl w:val="0"/>
          <w:numId w:val="10"/>
        </w:numPr>
        <w:tabs>
          <w:tab w:val="left" w:pos="1134"/>
        </w:tabs>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CF5E83">
        <w:rPr>
          <w:rFonts w:ascii="Times New Roman" w:hAnsi="Times New Roman"/>
          <w:sz w:val="26"/>
          <w:szCs w:val="26"/>
          <w:shd w:val="clear" w:color="auto" w:fill="FFFFFF"/>
        </w:rPr>
        <w:t>знание базовых информационных ресурсов;</w:t>
      </w:r>
    </w:p>
    <w:p w:rsidR="00344D4E" w:rsidRPr="00CF5E83" w:rsidRDefault="00344D4E" w:rsidP="00344D4E">
      <w:pPr>
        <w:pStyle w:val="a5"/>
        <w:numPr>
          <w:ilvl w:val="0"/>
          <w:numId w:val="10"/>
        </w:numPr>
        <w:tabs>
          <w:tab w:val="left" w:pos="1134"/>
        </w:tabs>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CF5E83">
        <w:rPr>
          <w:rFonts w:ascii="Times New Roman" w:hAnsi="Times New Roman"/>
          <w:sz w:val="26"/>
          <w:szCs w:val="26"/>
          <w:shd w:val="clear" w:color="auto" w:fill="FFFFFF"/>
        </w:rPr>
        <w:t>основные направления информатизации государственных органов;</w:t>
      </w:r>
    </w:p>
    <w:p w:rsidR="00344D4E" w:rsidRPr="00CF5E83" w:rsidRDefault="00344D4E" w:rsidP="00344D4E">
      <w:pPr>
        <w:pStyle w:val="a5"/>
        <w:numPr>
          <w:ilvl w:val="0"/>
          <w:numId w:val="10"/>
        </w:numPr>
        <w:tabs>
          <w:tab w:val="left" w:pos="1134"/>
        </w:tabs>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CF5E83">
        <w:rPr>
          <w:rFonts w:ascii="Times New Roman" w:hAnsi="Times New Roman"/>
          <w:sz w:val="26"/>
          <w:szCs w:val="26"/>
          <w:shd w:val="clear" w:color="auto" w:fill="FFFFFF"/>
        </w:rPr>
        <w:t>комплекс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344D4E" w:rsidRPr="00CF5E83" w:rsidRDefault="00344D4E" w:rsidP="00344D4E">
      <w:pPr>
        <w:pStyle w:val="a5"/>
        <w:numPr>
          <w:ilvl w:val="0"/>
          <w:numId w:val="10"/>
        </w:numPr>
        <w:tabs>
          <w:tab w:val="left" w:pos="1134"/>
        </w:tabs>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CF5E83">
        <w:rPr>
          <w:rFonts w:ascii="Times New Roman" w:hAnsi="Times New Roman"/>
          <w:sz w:val="26"/>
          <w:szCs w:val="26"/>
          <w:shd w:val="clear" w:color="auto" w:fill="FFFFFF"/>
        </w:rPr>
        <w:t>технологии и средства обеспечения информационной безопасности;</w:t>
      </w:r>
    </w:p>
    <w:p w:rsidR="00344D4E" w:rsidRPr="00C03F37" w:rsidRDefault="00344D4E" w:rsidP="00344D4E">
      <w:pPr>
        <w:pStyle w:val="a5"/>
        <w:numPr>
          <w:ilvl w:val="0"/>
          <w:numId w:val="10"/>
        </w:numPr>
        <w:tabs>
          <w:tab w:val="left" w:pos="1276"/>
        </w:tabs>
        <w:spacing w:after="0" w:line="240" w:lineRule="auto"/>
        <w:contextualSpacing w:val="0"/>
        <w:jc w:val="both"/>
        <w:rPr>
          <w:rFonts w:ascii="Times New Roman" w:hAnsi="Times New Roman"/>
          <w:sz w:val="24"/>
          <w:szCs w:val="24"/>
          <w:shd w:val="clear" w:color="auto" w:fill="FFFFFF"/>
        </w:rPr>
      </w:pPr>
      <w:r w:rsidRPr="00C40CBB">
        <w:rPr>
          <w:rFonts w:ascii="Times New Roman" w:hAnsi="Times New Roman"/>
          <w:sz w:val="26"/>
          <w:szCs w:val="26"/>
          <w:shd w:val="clear" w:color="auto" w:fill="FFFFFF"/>
        </w:rPr>
        <w:t>правила делового этикета</w:t>
      </w:r>
      <w:r w:rsidRPr="00C03F37">
        <w:rPr>
          <w:rFonts w:ascii="Times New Roman" w:hAnsi="Times New Roman"/>
          <w:sz w:val="24"/>
          <w:szCs w:val="24"/>
          <w:shd w:val="clear" w:color="auto" w:fill="FFFFFF"/>
        </w:rPr>
        <w:t>.</w:t>
      </w:r>
    </w:p>
    <w:p w:rsidR="00344D4E" w:rsidRDefault="00344D4E" w:rsidP="00344D4E">
      <w:pPr>
        <w:spacing w:after="0"/>
        <w:ind w:left="57" w:firstLine="652"/>
        <w:jc w:val="both"/>
        <w:rPr>
          <w:rFonts w:ascii="Times New Roman" w:eastAsia="Times New Roman" w:hAnsi="Times New Roman" w:cs="Times New Roman"/>
          <w:sz w:val="26"/>
          <w:szCs w:val="26"/>
          <w:lang w:eastAsia="ru-RU"/>
        </w:rPr>
      </w:pPr>
    </w:p>
    <w:p w:rsidR="00344D4E" w:rsidRPr="006F032F" w:rsidRDefault="00344D4E" w:rsidP="00344D4E">
      <w:pPr>
        <w:spacing w:after="0"/>
        <w:ind w:left="57" w:firstLine="652"/>
        <w:jc w:val="both"/>
        <w:rPr>
          <w:rFonts w:ascii="Times New Roman" w:hAnsi="Times New Roman" w:cs="Times New Roman"/>
          <w:sz w:val="26"/>
          <w:szCs w:val="26"/>
        </w:rPr>
      </w:pPr>
      <w:r w:rsidRPr="00F671E0">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w:t>
      </w:r>
      <w:r w:rsidRPr="00FA2D7E">
        <w:rPr>
          <w:rFonts w:ascii="Times New Roman" w:eastAsia="Times New Roman" w:hAnsi="Times New Roman" w:cs="Times New Roman"/>
          <w:b/>
          <w:sz w:val="26"/>
          <w:szCs w:val="26"/>
          <w:lang w:eastAsia="ru-RU"/>
        </w:rPr>
        <w:t>«специалисты»</w:t>
      </w:r>
      <w:r w:rsidRPr="00F671E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старшей</w:t>
      </w:r>
      <w:r w:rsidRPr="00F671E0">
        <w:rPr>
          <w:rFonts w:ascii="Times New Roman" w:eastAsia="Times New Roman" w:hAnsi="Times New Roman" w:cs="Times New Roman"/>
          <w:sz w:val="26"/>
          <w:szCs w:val="26"/>
          <w:lang w:eastAsia="ru-RU"/>
        </w:rPr>
        <w:t xml:space="preserve"> группы должностей</w:t>
      </w:r>
      <w:r w:rsidRPr="00F671E0">
        <w:rPr>
          <w:rFonts w:ascii="Times New Roman" w:hAnsi="Times New Roman" w:cs="Times New Roman"/>
          <w:sz w:val="26"/>
          <w:szCs w:val="26"/>
        </w:rPr>
        <w:t xml:space="preserve"> </w:t>
      </w:r>
      <w:r>
        <w:rPr>
          <w:rFonts w:ascii="Times New Roman" w:hAnsi="Times New Roman" w:cs="Times New Roman"/>
          <w:sz w:val="26"/>
          <w:szCs w:val="26"/>
        </w:rPr>
        <w:t xml:space="preserve">необходимо </w:t>
      </w:r>
      <w:r w:rsidRPr="006F032F">
        <w:rPr>
          <w:rFonts w:ascii="Times New Roman" w:hAnsi="Times New Roman" w:cs="Times New Roman"/>
          <w:sz w:val="26"/>
          <w:szCs w:val="26"/>
        </w:rPr>
        <w:t xml:space="preserve">обладать следующими профессиональными умениями:  </w:t>
      </w:r>
    </w:p>
    <w:p w:rsidR="00344D4E" w:rsidRDefault="00344D4E" w:rsidP="00344D4E">
      <w:pPr>
        <w:pStyle w:val="a5"/>
        <w:numPr>
          <w:ilvl w:val="0"/>
          <w:numId w:val="11"/>
        </w:numPr>
        <w:tabs>
          <w:tab w:val="left" w:pos="567"/>
          <w:tab w:val="left" w:pos="993"/>
        </w:tabs>
        <w:spacing w:after="0"/>
        <w:contextualSpacing w:val="0"/>
        <w:jc w:val="both"/>
        <w:rPr>
          <w:rFonts w:ascii="Times New Roman" w:hAnsi="Times New Roman" w:cs="Times New Roman"/>
          <w:sz w:val="26"/>
          <w:szCs w:val="26"/>
        </w:rPr>
      </w:pPr>
      <w:r w:rsidRPr="006F032F">
        <w:rPr>
          <w:rFonts w:ascii="Times New Roman" w:hAnsi="Times New Roman" w:cs="Times New Roman"/>
          <w:sz w:val="26"/>
          <w:szCs w:val="26"/>
        </w:rPr>
        <w:t>применение статистических пакетов прикладных программ;</w:t>
      </w:r>
    </w:p>
    <w:p w:rsidR="00344D4E" w:rsidRDefault="00344D4E" w:rsidP="00344D4E">
      <w:pPr>
        <w:pStyle w:val="a5"/>
        <w:numPr>
          <w:ilvl w:val="0"/>
          <w:numId w:val="11"/>
        </w:numPr>
        <w:tabs>
          <w:tab w:val="left" w:pos="567"/>
          <w:tab w:val="left" w:pos="993"/>
        </w:tabs>
        <w:spacing w:after="0"/>
        <w:contextualSpacing w:val="0"/>
        <w:jc w:val="both"/>
        <w:rPr>
          <w:rFonts w:ascii="Times New Roman" w:hAnsi="Times New Roman" w:cs="Times New Roman"/>
          <w:sz w:val="26"/>
          <w:szCs w:val="26"/>
        </w:rPr>
      </w:pPr>
      <w:r w:rsidRPr="006F032F">
        <w:rPr>
          <w:rFonts w:ascii="Times New Roman" w:hAnsi="Times New Roman" w:cs="Times New Roman"/>
          <w:sz w:val="26"/>
          <w:szCs w:val="26"/>
        </w:rPr>
        <w:t>осуществление статистических расчетов на основе соответствующих математических и технических средств</w:t>
      </w:r>
      <w:r>
        <w:rPr>
          <w:rFonts w:ascii="Times New Roman" w:hAnsi="Times New Roman" w:cs="Times New Roman"/>
          <w:sz w:val="26"/>
          <w:szCs w:val="26"/>
        </w:rPr>
        <w:t>;</w:t>
      </w:r>
    </w:p>
    <w:p w:rsidR="00344D4E" w:rsidRPr="00C40CBB" w:rsidRDefault="00344D4E" w:rsidP="00344D4E">
      <w:pPr>
        <w:pStyle w:val="a5"/>
        <w:numPr>
          <w:ilvl w:val="0"/>
          <w:numId w:val="11"/>
        </w:numPr>
        <w:tabs>
          <w:tab w:val="left" w:pos="567"/>
          <w:tab w:val="left" w:pos="993"/>
        </w:tabs>
        <w:spacing w:after="0"/>
        <w:contextualSpacing w:val="0"/>
        <w:jc w:val="both"/>
        <w:rPr>
          <w:rFonts w:ascii="Times New Roman" w:hAnsi="Times New Roman"/>
          <w:sz w:val="26"/>
          <w:szCs w:val="26"/>
        </w:rPr>
      </w:pPr>
      <w:r w:rsidRPr="00C40CBB">
        <w:rPr>
          <w:rFonts w:ascii="Times New Roman" w:hAnsi="Times New Roman"/>
          <w:sz w:val="26"/>
          <w:szCs w:val="26"/>
        </w:rPr>
        <w:t>планирования и рационального использования служебного времени;</w:t>
      </w:r>
    </w:p>
    <w:p w:rsidR="00344D4E" w:rsidRPr="00C40CBB" w:rsidRDefault="00344D4E" w:rsidP="00344D4E">
      <w:pPr>
        <w:pStyle w:val="a5"/>
        <w:numPr>
          <w:ilvl w:val="0"/>
          <w:numId w:val="11"/>
        </w:numPr>
        <w:tabs>
          <w:tab w:val="left" w:pos="567"/>
          <w:tab w:val="left" w:pos="993"/>
        </w:tabs>
        <w:spacing w:after="0"/>
        <w:contextualSpacing w:val="0"/>
        <w:jc w:val="both"/>
        <w:rPr>
          <w:rFonts w:ascii="Times New Roman" w:hAnsi="Times New Roman"/>
          <w:sz w:val="26"/>
          <w:szCs w:val="26"/>
        </w:rPr>
      </w:pPr>
      <w:r w:rsidRPr="00C40CBB">
        <w:rPr>
          <w:rFonts w:ascii="Times New Roman" w:hAnsi="Times New Roman"/>
          <w:sz w:val="26"/>
          <w:szCs w:val="26"/>
        </w:rPr>
        <w:t>подготовки материалов и организации совещаний, выступлений по актуальным проблемам служебной деятельности;</w:t>
      </w:r>
    </w:p>
    <w:p w:rsidR="00344D4E" w:rsidRPr="00C40CBB" w:rsidRDefault="00344D4E" w:rsidP="00344D4E">
      <w:pPr>
        <w:pStyle w:val="a5"/>
        <w:numPr>
          <w:ilvl w:val="0"/>
          <w:numId w:val="11"/>
        </w:numPr>
        <w:tabs>
          <w:tab w:val="left" w:pos="567"/>
          <w:tab w:val="left" w:pos="993"/>
        </w:tabs>
        <w:spacing w:after="0"/>
        <w:contextualSpacing w:val="0"/>
        <w:jc w:val="both"/>
        <w:rPr>
          <w:rFonts w:ascii="Times New Roman" w:hAnsi="Times New Roman"/>
          <w:sz w:val="26"/>
          <w:szCs w:val="26"/>
        </w:rPr>
      </w:pPr>
      <w:r w:rsidRPr="00C40CBB">
        <w:rPr>
          <w:rFonts w:ascii="Times New Roman" w:hAnsi="Times New Roman"/>
          <w:sz w:val="26"/>
          <w:szCs w:val="26"/>
        </w:rPr>
        <w:t>подготовки деловых писем, работы со служебными документами, редактирования документации на высоком стилистическом уровне;</w:t>
      </w:r>
    </w:p>
    <w:p w:rsidR="00344D4E" w:rsidRPr="00C40CBB" w:rsidRDefault="00344D4E" w:rsidP="00344D4E">
      <w:pPr>
        <w:pStyle w:val="a5"/>
        <w:numPr>
          <w:ilvl w:val="0"/>
          <w:numId w:val="11"/>
        </w:numPr>
        <w:tabs>
          <w:tab w:val="left" w:pos="567"/>
          <w:tab w:val="left" w:pos="993"/>
        </w:tabs>
        <w:spacing w:after="0"/>
        <w:contextualSpacing w:val="0"/>
        <w:jc w:val="both"/>
        <w:rPr>
          <w:rFonts w:ascii="Times New Roman" w:hAnsi="Times New Roman"/>
          <w:sz w:val="26"/>
          <w:szCs w:val="26"/>
        </w:rPr>
      </w:pPr>
      <w:r w:rsidRPr="00C40CBB">
        <w:rPr>
          <w:rFonts w:ascii="Times New Roman" w:hAnsi="Times New Roman"/>
          <w:sz w:val="26"/>
          <w:szCs w:val="26"/>
        </w:rPr>
        <w:t>сбора и систематизации актуальной информации в соответствующей сфере деятельности, а также подготовки отчетов, докладов, тезисов, презентаций;</w:t>
      </w:r>
    </w:p>
    <w:p w:rsidR="00344D4E" w:rsidRPr="00C40CBB" w:rsidRDefault="00344D4E" w:rsidP="00344D4E">
      <w:pPr>
        <w:pStyle w:val="a5"/>
        <w:numPr>
          <w:ilvl w:val="0"/>
          <w:numId w:val="11"/>
        </w:numPr>
        <w:tabs>
          <w:tab w:val="left" w:pos="567"/>
          <w:tab w:val="left" w:pos="993"/>
        </w:tabs>
        <w:spacing w:after="0"/>
        <w:ind w:left="414" w:hanging="357"/>
        <w:contextualSpacing w:val="0"/>
        <w:jc w:val="both"/>
        <w:rPr>
          <w:rFonts w:ascii="Times New Roman" w:hAnsi="Times New Roman"/>
          <w:sz w:val="26"/>
          <w:szCs w:val="26"/>
        </w:rPr>
      </w:pPr>
      <w:r w:rsidRPr="00C40CBB">
        <w:rPr>
          <w:rFonts w:ascii="Times New Roman" w:hAnsi="Times New Roman"/>
          <w:sz w:val="26"/>
          <w:szCs w:val="26"/>
        </w:rPr>
        <w:t>подготовки разъяснений, в том числе гражданам, по вопросам, относящихся к сфере деятельности отдела;</w:t>
      </w:r>
    </w:p>
    <w:p w:rsidR="00344D4E" w:rsidRPr="006F032F" w:rsidRDefault="00344D4E" w:rsidP="00344D4E">
      <w:pPr>
        <w:pStyle w:val="a5"/>
        <w:numPr>
          <w:ilvl w:val="0"/>
          <w:numId w:val="11"/>
        </w:numPr>
        <w:tabs>
          <w:tab w:val="left" w:pos="567"/>
          <w:tab w:val="left" w:pos="993"/>
        </w:tabs>
        <w:spacing w:after="0"/>
        <w:contextualSpacing w:val="0"/>
        <w:jc w:val="both"/>
        <w:rPr>
          <w:rFonts w:ascii="Times New Roman" w:hAnsi="Times New Roman" w:cs="Times New Roman"/>
          <w:sz w:val="26"/>
          <w:szCs w:val="26"/>
        </w:rPr>
      </w:pPr>
      <w:r w:rsidRPr="006F032F">
        <w:rPr>
          <w:rFonts w:ascii="Times New Roman" w:hAnsi="Times New Roman" w:cs="Times New Roman"/>
          <w:sz w:val="26"/>
          <w:szCs w:val="26"/>
        </w:rPr>
        <w:t>работа с различными источниками статистической информации;</w:t>
      </w:r>
    </w:p>
    <w:p w:rsidR="00344D4E" w:rsidRPr="00765DC7" w:rsidRDefault="00344D4E" w:rsidP="00344D4E">
      <w:pPr>
        <w:pStyle w:val="a5"/>
        <w:widowControl w:val="0"/>
        <w:numPr>
          <w:ilvl w:val="0"/>
          <w:numId w:val="11"/>
        </w:numPr>
        <w:tabs>
          <w:tab w:val="left" w:pos="567"/>
          <w:tab w:val="left" w:pos="993"/>
        </w:tabs>
        <w:autoSpaceDE w:val="0"/>
        <w:autoSpaceDN w:val="0"/>
        <w:adjustRightInd w:val="0"/>
        <w:spacing w:after="0"/>
        <w:contextualSpacing w:val="0"/>
        <w:jc w:val="both"/>
        <w:rPr>
          <w:rFonts w:ascii="Times New Roman" w:hAnsi="Times New Roman" w:cs="Times New Roman"/>
          <w:bCs/>
          <w:sz w:val="26"/>
          <w:szCs w:val="26"/>
        </w:rPr>
      </w:pPr>
      <w:r w:rsidRPr="006F032F">
        <w:rPr>
          <w:rFonts w:ascii="Times New Roman" w:hAnsi="Times New Roman" w:cs="Times New Roman"/>
          <w:sz w:val="26"/>
          <w:szCs w:val="26"/>
        </w:rPr>
        <w:t>работа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344D4E" w:rsidRPr="00765DC7" w:rsidRDefault="00344D4E" w:rsidP="00344D4E">
      <w:pPr>
        <w:pStyle w:val="a5"/>
        <w:numPr>
          <w:ilvl w:val="0"/>
          <w:numId w:val="11"/>
        </w:numPr>
        <w:tabs>
          <w:tab w:val="left" w:pos="567"/>
          <w:tab w:val="left" w:pos="993"/>
        </w:tabs>
        <w:jc w:val="both"/>
        <w:rPr>
          <w:rFonts w:ascii="Times New Roman" w:hAnsi="Times New Roman"/>
          <w:sz w:val="26"/>
          <w:szCs w:val="26"/>
        </w:rPr>
      </w:pPr>
      <w:r>
        <w:rPr>
          <w:rFonts w:ascii="Times New Roman" w:hAnsi="Times New Roman"/>
          <w:sz w:val="26"/>
          <w:szCs w:val="26"/>
        </w:rPr>
        <w:t xml:space="preserve"> </w:t>
      </w:r>
      <w:r w:rsidRPr="00765DC7">
        <w:rPr>
          <w:rFonts w:ascii="Times New Roman" w:hAnsi="Times New Roman"/>
          <w:sz w:val="26"/>
          <w:szCs w:val="26"/>
        </w:rPr>
        <w:t>применением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w:t>
      </w:r>
      <w:r>
        <w:rPr>
          <w:rFonts w:ascii="Times New Roman" w:hAnsi="Times New Roman"/>
          <w:sz w:val="26"/>
          <w:szCs w:val="26"/>
        </w:rPr>
        <w:t>нно-телекоммуникационными сетей.</w:t>
      </w:r>
    </w:p>
    <w:p w:rsidR="00344D4E" w:rsidRPr="006F032F" w:rsidRDefault="00344D4E" w:rsidP="00344D4E">
      <w:pPr>
        <w:pStyle w:val="a5"/>
        <w:widowControl w:val="0"/>
        <w:tabs>
          <w:tab w:val="left" w:pos="567"/>
          <w:tab w:val="left" w:pos="993"/>
        </w:tabs>
        <w:autoSpaceDE w:val="0"/>
        <w:autoSpaceDN w:val="0"/>
        <w:adjustRightInd w:val="0"/>
        <w:spacing w:after="0"/>
        <w:ind w:left="417"/>
        <w:contextualSpacing w:val="0"/>
        <w:jc w:val="both"/>
        <w:rPr>
          <w:rFonts w:ascii="Times New Roman" w:hAnsi="Times New Roman" w:cs="Times New Roman"/>
          <w:bCs/>
          <w:sz w:val="26"/>
          <w:szCs w:val="26"/>
        </w:rPr>
      </w:pPr>
    </w:p>
    <w:p w:rsidR="00344D4E" w:rsidRPr="006F032F" w:rsidRDefault="00344D4E" w:rsidP="00344D4E">
      <w:pPr>
        <w:spacing w:after="0"/>
        <w:ind w:left="57" w:firstLine="652"/>
        <w:jc w:val="both"/>
        <w:rPr>
          <w:rFonts w:ascii="Times New Roman" w:hAnsi="Times New Roman" w:cs="Times New Roman"/>
          <w:b/>
          <w:sz w:val="26"/>
          <w:szCs w:val="26"/>
        </w:rPr>
      </w:pPr>
      <w:r w:rsidRPr="00F671E0">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w:t>
      </w:r>
      <w:r w:rsidRPr="00FA2D7E">
        <w:rPr>
          <w:rFonts w:ascii="Times New Roman" w:eastAsia="Times New Roman" w:hAnsi="Times New Roman" w:cs="Times New Roman"/>
          <w:b/>
          <w:sz w:val="26"/>
          <w:szCs w:val="26"/>
          <w:lang w:eastAsia="ru-RU"/>
        </w:rPr>
        <w:t>«специалисты»</w:t>
      </w:r>
      <w:r w:rsidRPr="00F671E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старшей</w:t>
      </w:r>
      <w:r w:rsidRPr="00F671E0">
        <w:rPr>
          <w:rFonts w:ascii="Times New Roman" w:eastAsia="Times New Roman" w:hAnsi="Times New Roman" w:cs="Times New Roman"/>
          <w:sz w:val="26"/>
          <w:szCs w:val="26"/>
          <w:lang w:eastAsia="ru-RU"/>
        </w:rPr>
        <w:t xml:space="preserve"> группы должностей</w:t>
      </w:r>
      <w:r w:rsidRPr="00F671E0">
        <w:rPr>
          <w:rFonts w:ascii="Times New Roman" w:hAnsi="Times New Roman" w:cs="Times New Roman"/>
          <w:sz w:val="26"/>
          <w:szCs w:val="26"/>
        </w:rPr>
        <w:t xml:space="preserve"> </w:t>
      </w:r>
      <w:r>
        <w:rPr>
          <w:rFonts w:ascii="Times New Roman" w:hAnsi="Times New Roman" w:cs="Times New Roman"/>
          <w:sz w:val="26"/>
          <w:szCs w:val="26"/>
        </w:rPr>
        <w:t>необходимо</w:t>
      </w:r>
      <w:r w:rsidRPr="006F032F">
        <w:rPr>
          <w:rFonts w:ascii="Times New Roman" w:hAnsi="Times New Roman" w:cs="Times New Roman"/>
          <w:sz w:val="26"/>
          <w:szCs w:val="26"/>
        </w:rPr>
        <w:t xml:space="preserve"> обладать следующими функциональными знаниями</w:t>
      </w:r>
      <w:r w:rsidRPr="006F032F">
        <w:rPr>
          <w:rFonts w:ascii="Times New Roman" w:hAnsi="Times New Roman" w:cs="Times New Roman"/>
          <w:b/>
          <w:sz w:val="26"/>
          <w:szCs w:val="26"/>
        </w:rPr>
        <w:t>:</w:t>
      </w:r>
    </w:p>
    <w:p w:rsidR="00344D4E" w:rsidRDefault="00344D4E" w:rsidP="00344D4E">
      <w:pPr>
        <w:pStyle w:val="a5"/>
        <w:numPr>
          <w:ilvl w:val="0"/>
          <w:numId w:val="12"/>
        </w:numPr>
        <w:tabs>
          <w:tab w:val="left" w:pos="993"/>
        </w:tabs>
        <w:spacing w:after="0"/>
        <w:contextualSpacing w:val="0"/>
        <w:jc w:val="both"/>
        <w:rPr>
          <w:rFonts w:ascii="Times New Roman" w:hAnsi="Times New Roman" w:cs="Times New Roman"/>
          <w:sz w:val="26"/>
          <w:szCs w:val="26"/>
        </w:rPr>
      </w:pPr>
      <w:r w:rsidRPr="006F032F">
        <w:rPr>
          <w:rFonts w:ascii="Times New Roman" w:hAnsi="Times New Roman" w:cs="Times New Roman"/>
          <w:sz w:val="26"/>
          <w:szCs w:val="26"/>
        </w:rPr>
        <w:lastRenderedPageBreak/>
        <w:t>понятие нормы права, нормативного правового акта, правоотношений и их признаки;</w:t>
      </w:r>
    </w:p>
    <w:p w:rsidR="00344D4E" w:rsidRPr="00D808B4" w:rsidRDefault="00344D4E" w:rsidP="00344D4E">
      <w:pPr>
        <w:pStyle w:val="a5"/>
        <w:numPr>
          <w:ilvl w:val="0"/>
          <w:numId w:val="12"/>
        </w:numPr>
        <w:tabs>
          <w:tab w:val="left" w:pos="993"/>
        </w:tabs>
        <w:spacing w:after="0"/>
        <w:contextualSpacing w:val="0"/>
        <w:jc w:val="both"/>
        <w:rPr>
          <w:rFonts w:ascii="Times New Roman" w:hAnsi="Times New Roman" w:cs="Times New Roman"/>
          <w:sz w:val="26"/>
          <w:szCs w:val="26"/>
        </w:rPr>
      </w:pPr>
      <w:r w:rsidRPr="00D808B4">
        <w:rPr>
          <w:rFonts w:ascii="Times New Roman" w:hAnsi="Times New Roman"/>
          <w:sz w:val="26"/>
          <w:szCs w:val="26"/>
        </w:rPr>
        <w:t>понятие проекта нормативного правового акта, инструменты и этапы его разработки;</w:t>
      </w:r>
    </w:p>
    <w:p w:rsidR="00344D4E" w:rsidRPr="006F032F" w:rsidRDefault="00344D4E" w:rsidP="00344D4E">
      <w:pPr>
        <w:pStyle w:val="a5"/>
        <w:numPr>
          <w:ilvl w:val="0"/>
          <w:numId w:val="12"/>
        </w:numPr>
        <w:tabs>
          <w:tab w:val="left" w:pos="993"/>
        </w:tabs>
        <w:spacing w:after="0"/>
        <w:contextualSpacing w:val="0"/>
        <w:jc w:val="both"/>
        <w:rPr>
          <w:rFonts w:ascii="Times New Roman" w:hAnsi="Times New Roman" w:cs="Times New Roman"/>
          <w:sz w:val="26"/>
          <w:szCs w:val="26"/>
        </w:rPr>
      </w:pPr>
      <w:r w:rsidRPr="006F032F">
        <w:rPr>
          <w:rFonts w:ascii="Times New Roman" w:hAnsi="Times New Roman" w:cs="Times New Roman"/>
          <w:sz w:val="26"/>
          <w:szCs w:val="26"/>
        </w:rPr>
        <w:t>понятие - форма федерального статистического наблюдения;</w:t>
      </w:r>
    </w:p>
    <w:p w:rsidR="00344D4E" w:rsidRPr="006F032F" w:rsidRDefault="00344D4E" w:rsidP="00344D4E">
      <w:pPr>
        <w:pStyle w:val="a5"/>
        <w:numPr>
          <w:ilvl w:val="0"/>
          <w:numId w:val="12"/>
        </w:numPr>
        <w:tabs>
          <w:tab w:val="left" w:pos="993"/>
        </w:tabs>
        <w:spacing w:after="0"/>
        <w:contextualSpacing w:val="0"/>
        <w:jc w:val="both"/>
        <w:rPr>
          <w:rFonts w:ascii="Times New Roman" w:hAnsi="Times New Roman" w:cs="Times New Roman"/>
          <w:sz w:val="26"/>
          <w:szCs w:val="26"/>
        </w:rPr>
      </w:pPr>
      <w:r w:rsidRPr="006F032F">
        <w:rPr>
          <w:rFonts w:ascii="Times New Roman" w:hAnsi="Times New Roman" w:cs="Times New Roman"/>
          <w:sz w:val="26"/>
          <w:szCs w:val="26"/>
        </w:rPr>
        <w:t>понятие - экономическое описание задачи по сбору и обработке статистических данных;</w:t>
      </w:r>
    </w:p>
    <w:p w:rsidR="00344D4E" w:rsidRDefault="00344D4E" w:rsidP="00344D4E">
      <w:pPr>
        <w:pStyle w:val="a5"/>
        <w:numPr>
          <w:ilvl w:val="0"/>
          <w:numId w:val="12"/>
        </w:numPr>
        <w:tabs>
          <w:tab w:val="left" w:pos="993"/>
        </w:tabs>
        <w:spacing w:after="0"/>
        <w:contextualSpacing w:val="0"/>
        <w:jc w:val="both"/>
        <w:rPr>
          <w:rFonts w:ascii="Times New Roman" w:hAnsi="Times New Roman" w:cs="Times New Roman"/>
          <w:sz w:val="26"/>
          <w:szCs w:val="26"/>
        </w:rPr>
      </w:pPr>
      <w:r w:rsidRPr="006F032F">
        <w:rPr>
          <w:rFonts w:ascii="Times New Roman" w:hAnsi="Times New Roman" w:cs="Times New Roman"/>
          <w:sz w:val="26"/>
          <w:szCs w:val="26"/>
        </w:rPr>
        <w:t>порядок обеспечения сохранности и конфиденциальности первичных статистических данных</w:t>
      </w:r>
      <w:r>
        <w:rPr>
          <w:rFonts w:ascii="Times New Roman" w:hAnsi="Times New Roman" w:cs="Times New Roman"/>
          <w:sz w:val="26"/>
          <w:szCs w:val="26"/>
        </w:rPr>
        <w:t>;</w:t>
      </w:r>
    </w:p>
    <w:p w:rsidR="00344D4E" w:rsidRPr="00635015" w:rsidRDefault="00344D4E" w:rsidP="00344D4E">
      <w:pPr>
        <w:pStyle w:val="a5"/>
        <w:numPr>
          <w:ilvl w:val="0"/>
          <w:numId w:val="12"/>
        </w:numPr>
        <w:tabs>
          <w:tab w:val="left" w:pos="426"/>
        </w:tabs>
        <w:spacing w:after="0"/>
        <w:ind w:left="57" w:firstLine="0"/>
        <w:contextualSpacing w:val="0"/>
        <w:jc w:val="both"/>
        <w:rPr>
          <w:rFonts w:ascii="Times New Roman" w:hAnsi="Times New Roman"/>
          <w:sz w:val="26"/>
          <w:szCs w:val="26"/>
        </w:rPr>
      </w:pPr>
      <w:r w:rsidRPr="00635015">
        <w:rPr>
          <w:rFonts w:ascii="Times New Roman" w:hAnsi="Times New Roman"/>
          <w:sz w:val="26"/>
          <w:szCs w:val="26"/>
        </w:rPr>
        <w:t>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rsidR="00344D4E" w:rsidRPr="00635015" w:rsidRDefault="00344D4E" w:rsidP="00344D4E">
      <w:pPr>
        <w:pStyle w:val="a5"/>
        <w:numPr>
          <w:ilvl w:val="0"/>
          <w:numId w:val="12"/>
        </w:numPr>
        <w:tabs>
          <w:tab w:val="left" w:pos="426"/>
        </w:tabs>
        <w:spacing w:after="0"/>
        <w:ind w:left="57" w:firstLine="0"/>
        <w:contextualSpacing w:val="0"/>
        <w:jc w:val="both"/>
        <w:rPr>
          <w:rFonts w:ascii="Times New Roman" w:hAnsi="Times New Roman"/>
          <w:sz w:val="26"/>
          <w:szCs w:val="26"/>
        </w:rPr>
      </w:pPr>
      <w:r w:rsidRPr="00635015">
        <w:rPr>
          <w:rFonts w:ascii="Times New Roman" w:hAnsi="Times New Roman"/>
          <w:sz w:val="26"/>
          <w:szCs w:val="26"/>
        </w:rPr>
        <w:t xml:space="preserve"> требования по подготовке, обработке, хранению и использованию, образующихся в результате деятельности территориального органа документов;</w:t>
      </w:r>
    </w:p>
    <w:p w:rsidR="00344D4E" w:rsidRPr="00635015" w:rsidRDefault="00344D4E" w:rsidP="00344D4E">
      <w:pPr>
        <w:pStyle w:val="a5"/>
        <w:numPr>
          <w:ilvl w:val="0"/>
          <w:numId w:val="12"/>
        </w:numPr>
        <w:tabs>
          <w:tab w:val="left" w:pos="426"/>
        </w:tabs>
        <w:spacing w:after="0"/>
        <w:ind w:left="57" w:firstLine="0"/>
        <w:contextualSpacing w:val="0"/>
        <w:jc w:val="both"/>
        <w:rPr>
          <w:rFonts w:ascii="Times New Roman" w:hAnsi="Times New Roman"/>
          <w:sz w:val="26"/>
          <w:szCs w:val="26"/>
        </w:rPr>
      </w:pPr>
      <w:r w:rsidRPr="00635015">
        <w:rPr>
          <w:rFonts w:ascii="Times New Roman" w:hAnsi="Times New Roman"/>
          <w:sz w:val="26"/>
          <w:szCs w:val="26"/>
        </w:rPr>
        <w:t xml:space="preserve"> порядок рассмотрения обращений граждан, личного приема граждан;</w:t>
      </w:r>
    </w:p>
    <w:p w:rsidR="00344D4E" w:rsidRDefault="00344D4E" w:rsidP="00344D4E">
      <w:pPr>
        <w:pStyle w:val="a5"/>
        <w:numPr>
          <w:ilvl w:val="0"/>
          <w:numId w:val="12"/>
        </w:numPr>
        <w:tabs>
          <w:tab w:val="left" w:pos="426"/>
        </w:tabs>
        <w:spacing w:after="0"/>
        <w:ind w:left="57" w:firstLine="0"/>
        <w:contextualSpacing w:val="0"/>
        <w:jc w:val="both"/>
        <w:rPr>
          <w:rFonts w:ascii="Times New Roman" w:hAnsi="Times New Roman"/>
          <w:sz w:val="24"/>
          <w:szCs w:val="24"/>
        </w:rPr>
      </w:pPr>
      <w:r w:rsidRPr="00635015">
        <w:rPr>
          <w:rFonts w:ascii="Times New Roman" w:hAnsi="Times New Roman"/>
          <w:sz w:val="26"/>
          <w:szCs w:val="26"/>
        </w:rPr>
        <w:t>порядок учета, обращения и хранения документов и других материальных носителей информации, содержащих служебную информацию ограниченного распространения</w:t>
      </w:r>
      <w:r w:rsidRPr="00C03F37">
        <w:rPr>
          <w:rFonts w:ascii="Times New Roman" w:hAnsi="Times New Roman"/>
          <w:sz w:val="24"/>
          <w:szCs w:val="24"/>
        </w:rPr>
        <w:t>;</w:t>
      </w:r>
    </w:p>
    <w:p w:rsidR="00344D4E" w:rsidRPr="006F032F" w:rsidRDefault="00344D4E" w:rsidP="00344D4E">
      <w:pPr>
        <w:spacing w:after="0"/>
        <w:ind w:left="57" w:firstLine="652"/>
        <w:jc w:val="both"/>
        <w:rPr>
          <w:rFonts w:ascii="Times New Roman" w:hAnsi="Times New Roman" w:cs="Times New Roman"/>
          <w:sz w:val="26"/>
          <w:szCs w:val="26"/>
        </w:rPr>
      </w:pPr>
      <w:r w:rsidRPr="00F671E0">
        <w:rPr>
          <w:rFonts w:ascii="Times New Roman" w:eastAsia="Times New Roman" w:hAnsi="Times New Roman" w:cs="Times New Roman"/>
          <w:sz w:val="26"/>
          <w:szCs w:val="26"/>
          <w:lang w:eastAsia="ru-RU"/>
        </w:rPr>
        <w:t xml:space="preserve">Для замещения должности федеральной государственной гражданской службы категории </w:t>
      </w:r>
      <w:r w:rsidRPr="00FA2D7E">
        <w:rPr>
          <w:rFonts w:ascii="Times New Roman" w:eastAsia="Times New Roman" w:hAnsi="Times New Roman" w:cs="Times New Roman"/>
          <w:b/>
          <w:sz w:val="26"/>
          <w:szCs w:val="26"/>
          <w:lang w:eastAsia="ru-RU"/>
        </w:rPr>
        <w:t>«специалисты»</w:t>
      </w:r>
      <w:r w:rsidRPr="00F671E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старшей</w:t>
      </w:r>
      <w:r w:rsidRPr="00F671E0">
        <w:rPr>
          <w:rFonts w:ascii="Times New Roman" w:eastAsia="Times New Roman" w:hAnsi="Times New Roman" w:cs="Times New Roman"/>
          <w:sz w:val="26"/>
          <w:szCs w:val="26"/>
          <w:lang w:eastAsia="ru-RU"/>
        </w:rPr>
        <w:t xml:space="preserve"> группы должностей</w:t>
      </w:r>
      <w:r w:rsidRPr="00F671E0">
        <w:rPr>
          <w:rFonts w:ascii="Times New Roman" w:hAnsi="Times New Roman" w:cs="Times New Roman"/>
          <w:sz w:val="26"/>
          <w:szCs w:val="26"/>
        </w:rPr>
        <w:t xml:space="preserve"> </w:t>
      </w:r>
      <w:r>
        <w:rPr>
          <w:rFonts w:ascii="Times New Roman" w:hAnsi="Times New Roman" w:cs="Times New Roman"/>
          <w:sz w:val="26"/>
          <w:szCs w:val="26"/>
        </w:rPr>
        <w:t>необходимо</w:t>
      </w:r>
      <w:r w:rsidRPr="006F032F">
        <w:rPr>
          <w:rFonts w:ascii="Times New Roman" w:hAnsi="Times New Roman" w:cs="Times New Roman"/>
          <w:sz w:val="26"/>
          <w:szCs w:val="26"/>
        </w:rPr>
        <w:t xml:space="preserve"> обладать следующими функциональными </w:t>
      </w:r>
      <w:r>
        <w:rPr>
          <w:rFonts w:ascii="Times New Roman" w:hAnsi="Times New Roman" w:cs="Times New Roman"/>
          <w:sz w:val="26"/>
          <w:szCs w:val="26"/>
        </w:rPr>
        <w:t>умени</w:t>
      </w:r>
      <w:r w:rsidRPr="006F032F">
        <w:rPr>
          <w:rFonts w:ascii="Times New Roman" w:hAnsi="Times New Roman" w:cs="Times New Roman"/>
          <w:sz w:val="26"/>
          <w:szCs w:val="26"/>
        </w:rPr>
        <w:t>ями</w:t>
      </w:r>
      <w:r w:rsidRPr="006F032F">
        <w:rPr>
          <w:rFonts w:ascii="Times New Roman" w:hAnsi="Times New Roman" w:cs="Times New Roman"/>
          <w:b/>
          <w:sz w:val="26"/>
          <w:szCs w:val="26"/>
        </w:rPr>
        <w:t>:</w:t>
      </w:r>
    </w:p>
    <w:p w:rsidR="00344D4E" w:rsidRPr="00EF650E" w:rsidRDefault="00344D4E" w:rsidP="00344D4E">
      <w:pPr>
        <w:pStyle w:val="a5"/>
        <w:numPr>
          <w:ilvl w:val="0"/>
          <w:numId w:val="13"/>
        </w:numPr>
        <w:tabs>
          <w:tab w:val="left" w:pos="993"/>
        </w:tabs>
        <w:spacing w:after="0"/>
        <w:jc w:val="both"/>
        <w:rPr>
          <w:rFonts w:ascii="Times New Roman" w:eastAsia="Calibri" w:hAnsi="Times New Roman" w:cs="Times New Roman"/>
          <w:sz w:val="26"/>
          <w:szCs w:val="26"/>
        </w:rPr>
      </w:pPr>
      <w:r w:rsidRPr="00EF650E">
        <w:rPr>
          <w:rFonts w:ascii="Times New Roman" w:eastAsia="Calibri" w:hAnsi="Times New Roman" w:cs="Times New Roman"/>
          <w:sz w:val="26"/>
          <w:szCs w:val="26"/>
        </w:rPr>
        <w:t>подготовка экономических описаний задач по сбору и обработке статистических данных;</w:t>
      </w:r>
    </w:p>
    <w:p w:rsidR="00344D4E" w:rsidRPr="006F032F" w:rsidRDefault="00344D4E" w:rsidP="00344D4E">
      <w:pPr>
        <w:numPr>
          <w:ilvl w:val="0"/>
          <w:numId w:val="13"/>
        </w:numPr>
        <w:tabs>
          <w:tab w:val="left" w:pos="426"/>
        </w:tabs>
        <w:spacing w:after="0"/>
        <w:ind w:left="57" w:firstLine="0"/>
        <w:jc w:val="both"/>
        <w:rPr>
          <w:rFonts w:ascii="Times New Roman" w:eastAsia="Calibri" w:hAnsi="Times New Roman" w:cs="Times New Roman"/>
          <w:sz w:val="26"/>
          <w:szCs w:val="26"/>
        </w:rPr>
      </w:pPr>
      <w:r w:rsidRPr="006F032F">
        <w:rPr>
          <w:rFonts w:ascii="Times New Roman" w:eastAsia="Calibri" w:hAnsi="Times New Roman" w:cs="Times New Roman"/>
          <w:sz w:val="26"/>
          <w:szCs w:val="26"/>
        </w:rPr>
        <w:t>расчет на основе итогов федеральных статистических наблюдений и данных других субъектов официального статистического учета макроэкономических показателей;</w:t>
      </w:r>
    </w:p>
    <w:p w:rsidR="00344D4E" w:rsidRDefault="00344D4E" w:rsidP="00344D4E">
      <w:pPr>
        <w:numPr>
          <w:ilvl w:val="0"/>
          <w:numId w:val="13"/>
        </w:numPr>
        <w:tabs>
          <w:tab w:val="left" w:pos="426"/>
        </w:tabs>
        <w:spacing w:after="0"/>
        <w:ind w:left="57" w:firstLine="0"/>
        <w:jc w:val="both"/>
        <w:rPr>
          <w:rFonts w:ascii="Times New Roman" w:eastAsia="Calibri" w:hAnsi="Times New Roman" w:cs="Times New Roman"/>
          <w:sz w:val="26"/>
          <w:szCs w:val="26"/>
        </w:rPr>
      </w:pPr>
      <w:r w:rsidRPr="006F032F">
        <w:rPr>
          <w:rFonts w:ascii="Times New Roman" w:eastAsia="Calibri" w:hAnsi="Times New Roman" w:cs="Times New Roman"/>
          <w:sz w:val="26"/>
          <w:szCs w:val="26"/>
        </w:rPr>
        <w:t>сбор, обработка, распространение официальной статистической информации;</w:t>
      </w:r>
    </w:p>
    <w:p w:rsidR="00344D4E" w:rsidRPr="00763871" w:rsidRDefault="00344D4E" w:rsidP="00344D4E">
      <w:pPr>
        <w:pStyle w:val="a5"/>
        <w:numPr>
          <w:ilvl w:val="0"/>
          <w:numId w:val="13"/>
        </w:numPr>
        <w:tabs>
          <w:tab w:val="left" w:pos="426"/>
        </w:tabs>
        <w:spacing w:after="0"/>
        <w:ind w:left="57" w:firstLine="0"/>
        <w:contextualSpacing w:val="0"/>
        <w:jc w:val="both"/>
        <w:rPr>
          <w:rFonts w:ascii="Times New Roman" w:hAnsi="Times New Roman"/>
          <w:sz w:val="26"/>
          <w:szCs w:val="26"/>
        </w:rPr>
      </w:pPr>
      <w:r w:rsidRPr="00763871">
        <w:rPr>
          <w:rFonts w:ascii="Times New Roman" w:hAnsi="Times New Roman"/>
          <w:sz w:val="26"/>
          <w:szCs w:val="26"/>
        </w:rPr>
        <w:t>работы с нормативными правовыми актами;</w:t>
      </w:r>
    </w:p>
    <w:p w:rsidR="00344D4E" w:rsidRPr="00763871" w:rsidRDefault="00344D4E" w:rsidP="00344D4E">
      <w:pPr>
        <w:pStyle w:val="a5"/>
        <w:numPr>
          <w:ilvl w:val="0"/>
          <w:numId w:val="13"/>
        </w:numPr>
        <w:tabs>
          <w:tab w:val="left" w:pos="426"/>
        </w:tabs>
        <w:spacing w:after="0"/>
        <w:ind w:left="57" w:firstLine="0"/>
        <w:contextualSpacing w:val="0"/>
        <w:jc w:val="both"/>
        <w:rPr>
          <w:rFonts w:ascii="Times New Roman" w:hAnsi="Times New Roman"/>
          <w:sz w:val="26"/>
          <w:szCs w:val="26"/>
        </w:rPr>
      </w:pPr>
      <w:r w:rsidRPr="00763871">
        <w:rPr>
          <w:rFonts w:ascii="Times New Roman" w:hAnsi="Times New Roman"/>
          <w:sz w:val="26"/>
          <w:szCs w:val="26"/>
        </w:rPr>
        <w:t>разработки технических заданий, извещений и документаций об осуществлении закупок;</w:t>
      </w:r>
    </w:p>
    <w:p w:rsidR="00344D4E" w:rsidRPr="00763871" w:rsidRDefault="00344D4E" w:rsidP="00344D4E">
      <w:pPr>
        <w:pStyle w:val="a5"/>
        <w:numPr>
          <w:ilvl w:val="0"/>
          <w:numId w:val="13"/>
        </w:numPr>
        <w:tabs>
          <w:tab w:val="left" w:pos="426"/>
        </w:tabs>
        <w:spacing w:after="0"/>
        <w:ind w:left="57" w:firstLine="0"/>
        <w:contextualSpacing w:val="0"/>
        <w:jc w:val="both"/>
        <w:rPr>
          <w:rFonts w:ascii="Times New Roman" w:hAnsi="Times New Roman"/>
          <w:sz w:val="26"/>
          <w:szCs w:val="26"/>
        </w:rPr>
      </w:pPr>
      <w:r w:rsidRPr="00763871">
        <w:rPr>
          <w:rFonts w:ascii="Times New Roman" w:hAnsi="Times New Roman"/>
          <w:sz w:val="26"/>
          <w:szCs w:val="26"/>
        </w:rPr>
        <w:t>размещение информации, относящейся к деятельности отдела, в информационно-коммуникационной сети Интернет, на сайтах профильных ведомств, МВ портале, а также других информационных ресурсах;</w:t>
      </w:r>
    </w:p>
    <w:p w:rsidR="00344D4E" w:rsidRDefault="00344D4E" w:rsidP="00344D4E">
      <w:pPr>
        <w:numPr>
          <w:ilvl w:val="0"/>
          <w:numId w:val="13"/>
        </w:numPr>
        <w:tabs>
          <w:tab w:val="left" w:pos="426"/>
        </w:tabs>
        <w:spacing w:after="0"/>
        <w:ind w:left="57" w:firstLine="0"/>
        <w:jc w:val="both"/>
        <w:rPr>
          <w:rFonts w:ascii="Times New Roman" w:eastAsia="Calibri" w:hAnsi="Times New Roman" w:cs="Times New Roman"/>
          <w:sz w:val="26"/>
          <w:szCs w:val="26"/>
        </w:rPr>
      </w:pPr>
      <w:r w:rsidRPr="006F032F">
        <w:rPr>
          <w:rFonts w:ascii="Times New Roman" w:eastAsia="Calibri" w:hAnsi="Times New Roman" w:cs="Times New Roman"/>
          <w:sz w:val="26"/>
          <w:szCs w:val="26"/>
        </w:rPr>
        <w:t>умение контролировать качество и согласованность полученных результатов;</w:t>
      </w:r>
    </w:p>
    <w:p w:rsidR="00344D4E" w:rsidRPr="009E130F" w:rsidRDefault="00344D4E" w:rsidP="00344D4E">
      <w:pPr>
        <w:pStyle w:val="a5"/>
        <w:numPr>
          <w:ilvl w:val="0"/>
          <w:numId w:val="13"/>
        </w:numPr>
        <w:tabs>
          <w:tab w:val="left" w:pos="993"/>
        </w:tabs>
        <w:spacing w:after="0" w:line="240" w:lineRule="auto"/>
        <w:contextualSpacing w:val="0"/>
        <w:jc w:val="both"/>
        <w:rPr>
          <w:rFonts w:ascii="Times New Roman" w:hAnsi="Times New Roman"/>
          <w:sz w:val="26"/>
          <w:szCs w:val="26"/>
        </w:rPr>
      </w:pPr>
      <w:r w:rsidRPr="009E130F">
        <w:rPr>
          <w:rFonts w:ascii="Times New Roman" w:hAnsi="Times New Roman"/>
          <w:sz w:val="26"/>
          <w:szCs w:val="26"/>
        </w:rPr>
        <w:t>разработка, рассмотрение и согласование проектов нормативных правовых актов и других документов;</w:t>
      </w:r>
    </w:p>
    <w:p w:rsidR="00344D4E" w:rsidRPr="009E130F" w:rsidRDefault="00344D4E" w:rsidP="00344D4E">
      <w:pPr>
        <w:pStyle w:val="a5"/>
        <w:numPr>
          <w:ilvl w:val="0"/>
          <w:numId w:val="13"/>
        </w:numPr>
        <w:tabs>
          <w:tab w:val="left" w:pos="993"/>
        </w:tabs>
        <w:spacing w:after="0" w:line="240" w:lineRule="auto"/>
        <w:contextualSpacing w:val="0"/>
        <w:jc w:val="both"/>
        <w:rPr>
          <w:rFonts w:ascii="Times New Roman" w:hAnsi="Times New Roman"/>
          <w:sz w:val="26"/>
          <w:szCs w:val="26"/>
        </w:rPr>
      </w:pPr>
      <w:r w:rsidRPr="009E130F">
        <w:rPr>
          <w:rFonts w:ascii="Times New Roman" w:hAnsi="Times New Roman"/>
          <w:sz w:val="26"/>
          <w:szCs w:val="26"/>
        </w:rPr>
        <w:t>подготовка официальных отзывов на проекты нормативных правовых актов;</w:t>
      </w:r>
    </w:p>
    <w:p w:rsidR="00344D4E" w:rsidRPr="006F032F" w:rsidRDefault="00344D4E" w:rsidP="00344D4E">
      <w:pPr>
        <w:widowControl w:val="0"/>
        <w:numPr>
          <w:ilvl w:val="0"/>
          <w:numId w:val="13"/>
        </w:numPr>
        <w:tabs>
          <w:tab w:val="left" w:pos="426"/>
        </w:tabs>
        <w:autoSpaceDE w:val="0"/>
        <w:autoSpaceDN w:val="0"/>
        <w:adjustRightInd w:val="0"/>
        <w:spacing w:after="0"/>
        <w:ind w:left="57" w:firstLine="0"/>
        <w:jc w:val="both"/>
        <w:rPr>
          <w:rFonts w:ascii="Times New Roman" w:hAnsi="Times New Roman" w:cs="Times New Roman"/>
          <w:bCs/>
          <w:sz w:val="26"/>
          <w:szCs w:val="26"/>
        </w:rPr>
      </w:pPr>
      <w:r>
        <w:rPr>
          <w:rFonts w:ascii="Times New Roman" w:hAnsi="Times New Roman" w:cs="Times New Roman"/>
          <w:sz w:val="26"/>
          <w:szCs w:val="26"/>
        </w:rPr>
        <w:t xml:space="preserve"> </w:t>
      </w:r>
      <w:r w:rsidRPr="006F032F">
        <w:rPr>
          <w:rFonts w:ascii="Times New Roman" w:hAnsi="Times New Roman" w:cs="Times New Roman"/>
          <w:sz w:val="26"/>
          <w:szCs w:val="26"/>
        </w:rPr>
        <w:t>организация труда и делопроизводства.</w:t>
      </w:r>
    </w:p>
    <w:p w:rsidR="00344D4E" w:rsidRPr="00266597" w:rsidRDefault="00344D4E" w:rsidP="00344D4E">
      <w:pPr>
        <w:pStyle w:val="a5"/>
        <w:spacing w:after="0"/>
        <w:ind w:left="0" w:firstLine="454"/>
        <w:jc w:val="both"/>
        <w:rPr>
          <w:rFonts w:ascii="Times New Roman" w:eastAsia="Times New Roman" w:hAnsi="Times New Roman" w:cs="Times New Roman"/>
          <w:sz w:val="26"/>
          <w:szCs w:val="26"/>
          <w:lang w:eastAsia="ru-RU"/>
        </w:rPr>
      </w:pPr>
    </w:p>
    <w:p w:rsidR="00344D4E" w:rsidRDefault="00344D4E" w:rsidP="00344D4E">
      <w:pPr>
        <w:pStyle w:val="a5"/>
        <w:spacing w:after="0"/>
        <w:ind w:left="0" w:firstLine="709"/>
        <w:jc w:val="both"/>
        <w:rPr>
          <w:rFonts w:ascii="Times New Roman" w:eastAsia="Times New Roman" w:hAnsi="Times New Roman" w:cs="Times New Roman"/>
          <w:sz w:val="26"/>
          <w:szCs w:val="26"/>
          <w:lang w:eastAsia="ru-RU"/>
        </w:rPr>
      </w:pPr>
    </w:p>
    <w:p w:rsidR="00344D4E" w:rsidRDefault="00344D4E" w:rsidP="00344D4E">
      <w:pPr>
        <w:autoSpaceDE w:val="0"/>
        <w:spacing w:after="0"/>
        <w:ind w:firstLine="454"/>
        <w:jc w:val="right"/>
        <w:rPr>
          <w:rFonts w:ascii="Times New Roman" w:eastAsia="Times New Roman" w:hAnsi="Times New Roman" w:cs="Times New Roman"/>
          <w:b/>
          <w:bCs/>
          <w:sz w:val="26"/>
          <w:szCs w:val="26"/>
          <w:lang w:eastAsia="ru-RU"/>
        </w:rPr>
      </w:pPr>
    </w:p>
    <w:p w:rsidR="00594466" w:rsidRDefault="00594466" w:rsidP="00344D4E">
      <w:pPr>
        <w:autoSpaceDE w:val="0"/>
        <w:spacing w:after="0"/>
        <w:ind w:firstLine="454"/>
        <w:jc w:val="right"/>
        <w:rPr>
          <w:rFonts w:ascii="Times New Roman" w:eastAsia="Times New Roman" w:hAnsi="Times New Roman" w:cs="Times New Roman"/>
          <w:bCs/>
          <w:sz w:val="26"/>
          <w:szCs w:val="26"/>
          <w:lang w:eastAsia="ru-RU"/>
        </w:rPr>
      </w:pPr>
    </w:p>
    <w:p w:rsidR="00594466" w:rsidRDefault="00594466" w:rsidP="00344D4E">
      <w:pPr>
        <w:autoSpaceDE w:val="0"/>
        <w:spacing w:after="0"/>
        <w:ind w:firstLine="454"/>
        <w:jc w:val="right"/>
        <w:rPr>
          <w:rFonts w:ascii="Times New Roman" w:eastAsia="Times New Roman" w:hAnsi="Times New Roman" w:cs="Times New Roman"/>
          <w:bCs/>
          <w:sz w:val="26"/>
          <w:szCs w:val="26"/>
          <w:lang w:eastAsia="ru-RU"/>
        </w:rPr>
      </w:pPr>
    </w:p>
    <w:p w:rsidR="00594466" w:rsidRDefault="00594466" w:rsidP="00344D4E">
      <w:pPr>
        <w:autoSpaceDE w:val="0"/>
        <w:spacing w:after="0"/>
        <w:ind w:firstLine="454"/>
        <w:jc w:val="right"/>
        <w:rPr>
          <w:rFonts w:ascii="Times New Roman" w:eastAsia="Times New Roman" w:hAnsi="Times New Roman" w:cs="Times New Roman"/>
          <w:bCs/>
          <w:sz w:val="26"/>
          <w:szCs w:val="26"/>
          <w:lang w:eastAsia="ru-RU"/>
        </w:rPr>
      </w:pPr>
    </w:p>
    <w:p w:rsidR="00344D4E" w:rsidRDefault="00344D4E" w:rsidP="00344D4E">
      <w:pPr>
        <w:autoSpaceDE w:val="0"/>
        <w:spacing w:after="0"/>
        <w:ind w:firstLine="454"/>
        <w:jc w:val="right"/>
        <w:rPr>
          <w:rFonts w:ascii="Times New Roman" w:eastAsia="Times New Roman" w:hAnsi="Times New Roman" w:cs="Times New Roman"/>
          <w:bCs/>
          <w:sz w:val="26"/>
          <w:szCs w:val="26"/>
          <w:lang w:eastAsia="ru-RU"/>
        </w:rPr>
      </w:pPr>
      <w:r w:rsidRPr="00B433E1">
        <w:rPr>
          <w:rFonts w:ascii="Times New Roman" w:eastAsia="Times New Roman" w:hAnsi="Times New Roman" w:cs="Times New Roman"/>
          <w:bCs/>
          <w:sz w:val="26"/>
          <w:szCs w:val="26"/>
          <w:lang w:eastAsia="ru-RU"/>
        </w:rPr>
        <w:lastRenderedPageBreak/>
        <w:t>Приложение № 3</w:t>
      </w:r>
    </w:p>
    <w:p w:rsidR="00344D4E" w:rsidRPr="00B433E1" w:rsidRDefault="00344D4E" w:rsidP="00344D4E">
      <w:pPr>
        <w:autoSpaceDE w:val="0"/>
        <w:spacing w:after="0"/>
        <w:ind w:firstLine="454"/>
        <w:jc w:val="right"/>
        <w:rPr>
          <w:rFonts w:ascii="Times New Roman" w:eastAsia="Times New Roman" w:hAnsi="Times New Roman" w:cs="Times New Roman"/>
          <w:bCs/>
          <w:sz w:val="26"/>
          <w:szCs w:val="26"/>
          <w:lang w:eastAsia="ru-RU"/>
        </w:rPr>
      </w:pPr>
    </w:p>
    <w:p w:rsidR="00344D4E" w:rsidRPr="00E0109E" w:rsidRDefault="00344D4E" w:rsidP="00344D4E">
      <w:pPr>
        <w:autoSpaceDE w:val="0"/>
        <w:spacing w:after="0"/>
        <w:ind w:firstLine="454"/>
        <w:jc w:val="both"/>
        <w:rPr>
          <w:rFonts w:ascii="Times New Roman" w:eastAsia="Times New Roman" w:hAnsi="Times New Roman" w:cs="Times New Roman"/>
          <w:b/>
          <w:bCs/>
          <w:sz w:val="26"/>
          <w:szCs w:val="26"/>
          <w:lang w:eastAsia="ru-RU"/>
        </w:rPr>
      </w:pPr>
      <w:r w:rsidRPr="00E0109E">
        <w:rPr>
          <w:rFonts w:ascii="Times New Roman" w:eastAsia="Times New Roman" w:hAnsi="Times New Roman" w:cs="Times New Roman"/>
          <w:b/>
          <w:bCs/>
          <w:sz w:val="26"/>
          <w:szCs w:val="26"/>
          <w:lang w:eastAsia="ru-RU"/>
        </w:rPr>
        <w:t>Для участия в конкурсе гражданин Российской Федерации представляет следующие документы:</w:t>
      </w:r>
    </w:p>
    <w:p w:rsidR="00344D4E" w:rsidRPr="00E0109E" w:rsidRDefault="00344D4E" w:rsidP="00344D4E">
      <w:pPr>
        <w:autoSpaceDE w:val="0"/>
        <w:spacing w:after="0"/>
        <w:ind w:firstLine="454"/>
        <w:jc w:val="both"/>
        <w:rPr>
          <w:rFonts w:ascii="Times New Roman" w:eastAsia="Times New Roman" w:hAnsi="Times New Roman" w:cs="Times New Roman"/>
          <w:sz w:val="26"/>
          <w:szCs w:val="26"/>
          <w:lang w:eastAsia="ru-RU"/>
        </w:rPr>
      </w:pPr>
      <w:r w:rsidRPr="00E0109E">
        <w:rPr>
          <w:rFonts w:ascii="Times New Roman" w:eastAsia="Times New Roman" w:hAnsi="Times New Roman" w:cs="Times New Roman"/>
          <w:sz w:val="26"/>
          <w:szCs w:val="26"/>
          <w:lang w:eastAsia="ru-RU"/>
        </w:rPr>
        <w:t>а) личное заявление;</w:t>
      </w:r>
    </w:p>
    <w:p w:rsidR="00344D4E" w:rsidRPr="00E0109E" w:rsidRDefault="00344D4E" w:rsidP="00344D4E">
      <w:pPr>
        <w:autoSpaceDE w:val="0"/>
        <w:spacing w:after="0"/>
        <w:ind w:firstLine="454"/>
        <w:jc w:val="both"/>
        <w:rPr>
          <w:rFonts w:ascii="Times New Roman" w:eastAsia="Times New Roman" w:hAnsi="Times New Roman" w:cs="Times New Roman"/>
          <w:sz w:val="26"/>
          <w:szCs w:val="26"/>
          <w:lang w:eastAsia="ru-RU"/>
        </w:rPr>
      </w:pPr>
      <w:r w:rsidRPr="00E0109E">
        <w:rPr>
          <w:rFonts w:ascii="Times New Roman" w:eastAsia="Times New Roman" w:hAnsi="Times New Roman" w:cs="Times New Roman"/>
          <w:sz w:val="26"/>
          <w:szCs w:val="26"/>
          <w:lang w:eastAsia="ru-RU"/>
        </w:rPr>
        <w:t>б) заполненную и подписанную анкету по форме, утвержденной Правительством Российской Федерации от 26.05.2005 № 667-р, с фотографией (размером 3</w:t>
      </w:r>
      <w:r w:rsidRPr="00E0109E">
        <w:rPr>
          <w:rFonts w:ascii="Times New Roman" w:eastAsia="Times New Roman" w:hAnsi="Times New Roman" w:cs="Times New Roman"/>
          <w:sz w:val="26"/>
          <w:szCs w:val="26"/>
          <w:lang w:val="en-US" w:eastAsia="ru-RU"/>
        </w:rPr>
        <w:t>x</w:t>
      </w:r>
      <w:r w:rsidRPr="00E0109E">
        <w:rPr>
          <w:rFonts w:ascii="Times New Roman" w:eastAsia="Times New Roman" w:hAnsi="Times New Roman" w:cs="Times New Roman"/>
          <w:sz w:val="26"/>
          <w:szCs w:val="26"/>
          <w:lang w:eastAsia="ru-RU"/>
        </w:rPr>
        <w:t>4см, без уголка);</w:t>
      </w:r>
    </w:p>
    <w:p w:rsidR="00344D4E" w:rsidRPr="00E0109E" w:rsidRDefault="00344D4E" w:rsidP="00344D4E">
      <w:pPr>
        <w:autoSpaceDE w:val="0"/>
        <w:spacing w:after="0"/>
        <w:ind w:firstLine="454"/>
        <w:jc w:val="both"/>
        <w:rPr>
          <w:rFonts w:ascii="Times New Roman" w:eastAsia="Times New Roman" w:hAnsi="Times New Roman" w:cs="Times New Roman"/>
          <w:sz w:val="26"/>
          <w:szCs w:val="26"/>
          <w:lang w:eastAsia="ru-RU"/>
        </w:rPr>
      </w:pPr>
      <w:r w:rsidRPr="00E0109E">
        <w:rPr>
          <w:rFonts w:ascii="Times New Roman" w:eastAsia="Times New Roman" w:hAnsi="Times New Roman" w:cs="Times New Roman"/>
          <w:sz w:val="26"/>
          <w:szCs w:val="26"/>
          <w:lang w:eastAsia="ru-RU"/>
        </w:rPr>
        <w:t>в) копию паспорта или заменяющего его документа (соответствующий документ предъявляется лично по прибытии на конкурс);</w:t>
      </w:r>
    </w:p>
    <w:p w:rsidR="00344D4E" w:rsidRPr="00E0109E" w:rsidRDefault="00344D4E" w:rsidP="00344D4E">
      <w:pPr>
        <w:pStyle w:val="ConsPlusNonformat"/>
        <w:widowControl/>
        <w:tabs>
          <w:tab w:val="left" w:pos="709"/>
        </w:tabs>
        <w:spacing w:after="120"/>
        <w:ind w:firstLine="426"/>
        <w:jc w:val="both"/>
        <w:rPr>
          <w:rFonts w:ascii="Times New Roman" w:hAnsi="Times New Roman" w:cs="Times New Roman"/>
          <w:sz w:val="26"/>
          <w:szCs w:val="26"/>
        </w:rPr>
      </w:pPr>
      <w:r>
        <w:rPr>
          <w:rFonts w:ascii="Times New Roman" w:hAnsi="Times New Roman" w:cs="Times New Roman"/>
          <w:sz w:val="26"/>
          <w:szCs w:val="26"/>
        </w:rPr>
        <w:t xml:space="preserve">г) </w:t>
      </w:r>
      <w:r w:rsidRPr="00E0109E">
        <w:rPr>
          <w:rFonts w:ascii="Times New Roman" w:hAnsi="Times New Roman" w:cs="Times New Roman"/>
          <w:sz w:val="26"/>
          <w:szCs w:val="26"/>
        </w:rPr>
        <w:t>документы, подтверждающие необходимое профессиональное образование, стаж работы и квалификацию:</w:t>
      </w:r>
    </w:p>
    <w:p w:rsidR="00344D4E" w:rsidRPr="00E0109E" w:rsidRDefault="00344D4E" w:rsidP="00344D4E">
      <w:pPr>
        <w:pStyle w:val="ConsPlusNonformat"/>
        <w:widowControl/>
        <w:spacing w:after="120"/>
        <w:ind w:firstLine="567"/>
        <w:jc w:val="both"/>
        <w:rPr>
          <w:rFonts w:ascii="Times New Roman" w:hAnsi="Times New Roman" w:cs="Times New Roman"/>
          <w:sz w:val="26"/>
          <w:szCs w:val="26"/>
        </w:rPr>
      </w:pPr>
      <w:r w:rsidRPr="00E0109E">
        <w:rPr>
          <w:rFonts w:ascii="Times New Roman" w:hAnsi="Times New Roman" w:cs="Times New Roman"/>
          <w:sz w:val="26"/>
          <w:szCs w:val="26"/>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344D4E" w:rsidRPr="00E0109E" w:rsidRDefault="00344D4E" w:rsidP="00344D4E">
      <w:pPr>
        <w:pStyle w:val="ConsPlusNonformat"/>
        <w:widowControl/>
        <w:spacing w:after="120"/>
        <w:ind w:firstLine="567"/>
        <w:jc w:val="both"/>
        <w:rPr>
          <w:rFonts w:ascii="Times New Roman" w:hAnsi="Times New Roman" w:cs="Times New Roman"/>
          <w:sz w:val="26"/>
          <w:szCs w:val="26"/>
        </w:rPr>
      </w:pPr>
      <w:r w:rsidRPr="00E0109E">
        <w:rPr>
          <w:rFonts w:ascii="Times New Roman" w:hAnsi="Times New Roman" w:cs="Times New Roman"/>
          <w:sz w:val="26"/>
          <w:szCs w:val="26"/>
        </w:rPr>
        <w:t xml:space="preserve">- копии документов об образовании и о квалификации, а также по желанию гражданина </w:t>
      </w:r>
      <w:proofErr w:type="gramStart"/>
      <w:r w:rsidRPr="00E0109E">
        <w:rPr>
          <w:rFonts w:ascii="Times New Roman" w:hAnsi="Times New Roman" w:cs="Times New Roman"/>
          <w:sz w:val="26"/>
          <w:szCs w:val="26"/>
        </w:rPr>
        <w:t>о  дополнительном</w:t>
      </w:r>
      <w:proofErr w:type="gramEnd"/>
      <w:r w:rsidRPr="00E0109E">
        <w:rPr>
          <w:rFonts w:ascii="Times New Roman" w:hAnsi="Times New Roman" w:cs="Times New Roman"/>
          <w:sz w:val="26"/>
          <w:szCs w:val="26"/>
        </w:rPr>
        <w:t xml:space="preserve">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44D4E" w:rsidRPr="00E0109E" w:rsidRDefault="00344D4E" w:rsidP="00344D4E">
      <w:pPr>
        <w:pStyle w:val="ConsPlusNonformat"/>
        <w:widowControl/>
        <w:spacing w:after="120"/>
        <w:ind w:firstLine="567"/>
        <w:jc w:val="both"/>
        <w:rPr>
          <w:rFonts w:ascii="Times New Roman" w:hAnsi="Times New Roman" w:cs="Times New Roman"/>
          <w:sz w:val="26"/>
          <w:szCs w:val="26"/>
        </w:rPr>
      </w:pPr>
      <w:r w:rsidRPr="00E0109E">
        <w:rPr>
          <w:rFonts w:ascii="Times New Roman" w:hAnsi="Times New Roman" w:cs="Times New Roman"/>
          <w:sz w:val="26"/>
          <w:szCs w:val="26"/>
        </w:rPr>
        <w:t>д) документы  воинского  учета - для военнообязанных и лиц, подлежащих призыву на военную службу;</w:t>
      </w:r>
    </w:p>
    <w:p w:rsidR="00344D4E" w:rsidRPr="00E0109E" w:rsidRDefault="00344D4E" w:rsidP="00344D4E">
      <w:pPr>
        <w:pStyle w:val="ConsPlusNonformat"/>
        <w:widowControl/>
        <w:spacing w:after="120"/>
        <w:ind w:firstLine="567"/>
        <w:jc w:val="both"/>
        <w:rPr>
          <w:rFonts w:ascii="Times New Roman" w:hAnsi="Times New Roman" w:cs="Times New Roman"/>
          <w:sz w:val="26"/>
          <w:szCs w:val="26"/>
        </w:rPr>
      </w:pPr>
      <w:r w:rsidRPr="00E0109E">
        <w:rPr>
          <w:rFonts w:ascii="Times New Roman" w:hAnsi="Times New Roman" w:cs="Times New Roman"/>
          <w:sz w:val="26"/>
          <w:szCs w:val="26"/>
        </w:rPr>
        <w:t>е) 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w:t>
      </w:r>
      <w:r w:rsidRPr="00E0109E">
        <w:rPr>
          <w:rFonts w:ascii="Times New Roman" w:hAnsi="Times New Roman" w:cs="Times New Roman"/>
          <w:i/>
          <w:iCs/>
          <w:color w:val="000000"/>
          <w:sz w:val="26"/>
          <w:szCs w:val="26"/>
          <w:shd w:val="clear" w:color="auto" w:fill="FFFFFF"/>
        </w:rPr>
        <w:t xml:space="preserve">, </w:t>
      </w:r>
      <w:r w:rsidRPr="00E0109E">
        <w:rPr>
          <w:rFonts w:ascii="Times New Roman" w:hAnsi="Times New Roman" w:cs="Times New Roman"/>
          <w:iCs/>
          <w:color w:val="000000"/>
          <w:sz w:val="26"/>
          <w:szCs w:val="26"/>
          <w:shd w:val="clear" w:color="auto" w:fill="FFFFFF"/>
        </w:rPr>
        <w:t xml:space="preserve">утвержденная приказом </w:t>
      </w:r>
      <w:proofErr w:type="spellStart"/>
      <w:r w:rsidRPr="00E0109E">
        <w:rPr>
          <w:rFonts w:ascii="Times New Roman" w:hAnsi="Times New Roman" w:cs="Times New Roman"/>
          <w:iCs/>
          <w:color w:val="000000"/>
          <w:sz w:val="26"/>
          <w:szCs w:val="26"/>
          <w:shd w:val="clear" w:color="auto" w:fill="FFFFFF"/>
        </w:rPr>
        <w:t>Минздравсоцразвития</w:t>
      </w:r>
      <w:proofErr w:type="spellEnd"/>
      <w:r w:rsidRPr="00E0109E">
        <w:rPr>
          <w:rFonts w:ascii="Times New Roman" w:hAnsi="Times New Roman" w:cs="Times New Roman"/>
          <w:iCs/>
          <w:color w:val="000000"/>
          <w:sz w:val="26"/>
          <w:szCs w:val="26"/>
          <w:shd w:val="clear" w:color="auto" w:fill="FFFFFF"/>
        </w:rPr>
        <w:t xml:space="preserve"> России от 14.12.2009 г. № 984н; </w:t>
      </w:r>
      <w:r w:rsidRPr="00E0109E">
        <w:rPr>
          <w:rFonts w:ascii="Times New Roman" w:hAnsi="Times New Roman" w:cs="Times New Roman"/>
          <w:iCs/>
          <w:sz w:val="26"/>
          <w:szCs w:val="26"/>
        </w:rPr>
        <w:t>заключение по форме № 001-ГС/у, полученное в коммерческой организации, с обязательным приложением лицензии, заверенной в установленном порядке,  подтверждается медицинскими заключениями из психоневрологического и наркологического диспансеров по форме № 001-ГС/у по месту жительства);</w:t>
      </w:r>
    </w:p>
    <w:p w:rsidR="00344D4E" w:rsidRPr="00E0109E" w:rsidRDefault="00344D4E" w:rsidP="00344D4E">
      <w:pPr>
        <w:pStyle w:val="ConsPlusNonformat"/>
        <w:widowControl/>
        <w:spacing w:after="120"/>
        <w:ind w:firstLine="567"/>
        <w:jc w:val="both"/>
        <w:rPr>
          <w:rFonts w:ascii="Times New Roman" w:hAnsi="Times New Roman" w:cs="Times New Roman"/>
          <w:sz w:val="26"/>
          <w:szCs w:val="26"/>
        </w:rPr>
      </w:pPr>
      <w:r w:rsidRPr="00E0109E">
        <w:rPr>
          <w:rFonts w:ascii="Times New Roman" w:hAnsi="Times New Roman" w:cs="Times New Roman"/>
          <w:sz w:val="26"/>
          <w:szCs w:val="26"/>
        </w:rPr>
        <w:t>ж) справку-</w:t>
      </w:r>
      <w:proofErr w:type="spellStart"/>
      <w:r w:rsidRPr="00E0109E">
        <w:rPr>
          <w:rFonts w:ascii="Times New Roman" w:hAnsi="Times New Roman" w:cs="Times New Roman"/>
          <w:sz w:val="26"/>
          <w:szCs w:val="26"/>
        </w:rPr>
        <w:t>объективку</w:t>
      </w:r>
      <w:proofErr w:type="spellEnd"/>
      <w:r w:rsidRPr="00E0109E">
        <w:rPr>
          <w:rFonts w:ascii="Times New Roman" w:hAnsi="Times New Roman" w:cs="Times New Roman"/>
          <w:sz w:val="26"/>
          <w:szCs w:val="26"/>
        </w:rPr>
        <w:t xml:space="preserve"> (по образцу, размещенному на официальном интернет-сайте </w:t>
      </w:r>
      <w:proofErr w:type="spellStart"/>
      <w:r w:rsidRPr="00E0109E">
        <w:rPr>
          <w:rFonts w:ascii="Times New Roman" w:hAnsi="Times New Roman" w:cs="Times New Roman"/>
          <w:sz w:val="26"/>
          <w:szCs w:val="26"/>
        </w:rPr>
        <w:t>Самарастата</w:t>
      </w:r>
      <w:proofErr w:type="spellEnd"/>
      <w:r w:rsidRPr="00E0109E">
        <w:rPr>
          <w:rFonts w:ascii="Times New Roman" w:hAnsi="Times New Roman" w:cs="Times New Roman"/>
          <w:sz w:val="26"/>
          <w:szCs w:val="26"/>
        </w:rPr>
        <w:t>);</w:t>
      </w:r>
    </w:p>
    <w:p w:rsidR="00344D4E" w:rsidRDefault="00344D4E" w:rsidP="00344D4E">
      <w:pPr>
        <w:pStyle w:val="ConsPlusNonformat"/>
        <w:widowControl/>
        <w:spacing w:after="120"/>
        <w:ind w:firstLine="567"/>
        <w:jc w:val="both"/>
        <w:rPr>
          <w:rFonts w:ascii="Times New Roman" w:hAnsi="Times New Roman" w:cs="Times New Roman"/>
          <w:sz w:val="26"/>
          <w:szCs w:val="26"/>
        </w:rPr>
      </w:pPr>
      <w:r w:rsidRPr="00E0109E">
        <w:rPr>
          <w:rFonts w:ascii="Times New Roman" w:hAnsi="Times New Roman" w:cs="Times New Roman"/>
          <w:sz w:val="26"/>
          <w:szCs w:val="26"/>
        </w:rPr>
        <w:t>з) согласие на обработку персональных данных;</w:t>
      </w:r>
    </w:p>
    <w:p w:rsidR="00344D4E" w:rsidRPr="00E0109E" w:rsidRDefault="00344D4E" w:rsidP="00344D4E">
      <w:pPr>
        <w:pStyle w:val="ConsPlusNonformat"/>
        <w:widowControl/>
        <w:spacing w:after="120"/>
        <w:ind w:firstLine="567"/>
        <w:jc w:val="both"/>
        <w:rPr>
          <w:rFonts w:ascii="Times New Roman" w:hAnsi="Times New Roman" w:cs="Times New Roman"/>
          <w:sz w:val="26"/>
          <w:szCs w:val="26"/>
        </w:rPr>
      </w:pPr>
      <w:r>
        <w:rPr>
          <w:rFonts w:ascii="Times New Roman" w:hAnsi="Times New Roman" w:cs="Times New Roman"/>
          <w:sz w:val="26"/>
          <w:szCs w:val="26"/>
        </w:rPr>
        <w:t>и)</w:t>
      </w:r>
      <w:r w:rsidRPr="005F0724">
        <w:rPr>
          <w:rFonts w:ascii="Times New Roman" w:hAnsi="Times New Roman" w:cs="Times New Roman"/>
          <w:sz w:val="26"/>
          <w:szCs w:val="26"/>
        </w:rPr>
        <w:t xml:space="preserve"> </w:t>
      </w:r>
      <w:r w:rsidRPr="00E0109E">
        <w:rPr>
          <w:rFonts w:ascii="Times New Roman" w:hAnsi="Times New Roman" w:cs="Times New Roman"/>
          <w:sz w:val="26"/>
          <w:szCs w:val="26"/>
        </w:rPr>
        <w:t xml:space="preserve">согласие на </w:t>
      </w:r>
      <w:r>
        <w:rPr>
          <w:rFonts w:ascii="Times New Roman" w:hAnsi="Times New Roman" w:cs="Times New Roman"/>
          <w:sz w:val="26"/>
          <w:szCs w:val="26"/>
        </w:rPr>
        <w:t>передачу</w:t>
      </w:r>
      <w:r w:rsidRPr="00E0109E">
        <w:rPr>
          <w:rFonts w:ascii="Times New Roman" w:hAnsi="Times New Roman" w:cs="Times New Roman"/>
          <w:sz w:val="26"/>
          <w:szCs w:val="26"/>
        </w:rPr>
        <w:t xml:space="preserve"> персональных данных</w:t>
      </w:r>
      <w:r>
        <w:rPr>
          <w:rFonts w:ascii="Times New Roman" w:hAnsi="Times New Roman" w:cs="Times New Roman"/>
          <w:sz w:val="26"/>
          <w:szCs w:val="26"/>
        </w:rPr>
        <w:t xml:space="preserve"> третьим лицам;</w:t>
      </w:r>
    </w:p>
    <w:p w:rsidR="00344D4E" w:rsidRDefault="00344D4E" w:rsidP="00344D4E">
      <w:pPr>
        <w:pStyle w:val="ConsPlusNonformat"/>
        <w:widowControl/>
        <w:spacing w:after="120"/>
        <w:ind w:firstLine="567"/>
        <w:jc w:val="both"/>
        <w:rPr>
          <w:rFonts w:ascii="Times New Roman" w:hAnsi="Times New Roman" w:cs="Times New Roman"/>
          <w:color w:val="000000"/>
          <w:sz w:val="26"/>
          <w:szCs w:val="26"/>
        </w:rPr>
      </w:pPr>
      <w:r>
        <w:rPr>
          <w:rFonts w:ascii="Times New Roman" w:hAnsi="Times New Roman" w:cs="Times New Roman"/>
          <w:sz w:val="26"/>
          <w:szCs w:val="26"/>
        </w:rPr>
        <w:t>к</w:t>
      </w:r>
      <w:r w:rsidRPr="00E0109E">
        <w:rPr>
          <w:rFonts w:ascii="Times New Roman" w:hAnsi="Times New Roman" w:cs="Times New Roman"/>
          <w:sz w:val="26"/>
          <w:szCs w:val="26"/>
        </w:rPr>
        <w:t>)</w:t>
      </w:r>
      <w:r>
        <w:rPr>
          <w:rFonts w:ascii="Times New Roman" w:hAnsi="Times New Roman" w:cs="Times New Roman"/>
          <w:sz w:val="26"/>
          <w:szCs w:val="26"/>
        </w:rPr>
        <w:t xml:space="preserve"> и</w:t>
      </w:r>
      <w:r w:rsidRPr="00E0109E">
        <w:rPr>
          <w:rFonts w:ascii="Times New Roman" w:hAnsi="Times New Roman" w:cs="Times New Roman"/>
          <w:sz w:val="26"/>
          <w:szCs w:val="26"/>
        </w:rPr>
        <w:t xml:space="preserve">ные </w:t>
      </w:r>
      <w:r w:rsidRPr="00E0109E">
        <w:rPr>
          <w:rFonts w:ascii="Times New Roman" w:hAnsi="Times New Roman" w:cs="Times New Roman"/>
          <w:color w:val="000000"/>
          <w:sz w:val="26"/>
          <w:szCs w:val="26"/>
        </w:rPr>
        <w:t>документы, предусмотренные Федеральным законом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344D4E" w:rsidRDefault="00344D4E" w:rsidP="00344D4E">
      <w:pPr>
        <w:pStyle w:val="ConsPlusNonformat"/>
        <w:widowControl/>
        <w:spacing w:after="120"/>
        <w:ind w:firstLine="567"/>
        <w:jc w:val="both"/>
        <w:rPr>
          <w:rFonts w:ascii="Times New Roman" w:hAnsi="Times New Roman" w:cs="Times New Roman"/>
          <w:color w:val="000000"/>
          <w:sz w:val="26"/>
          <w:szCs w:val="26"/>
        </w:rPr>
      </w:pPr>
      <w:r w:rsidRPr="00D14525">
        <w:rPr>
          <w:rFonts w:ascii="Times New Roman" w:hAnsi="Times New Roman" w:cs="Times New Roman"/>
          <w:b/>
          <w:color w:val="000000"/>
          <w:sz w:val="26"/>
          <w:szCs w:val="26"/>
        </w:rPr>
        <w:t xml:space="preserve">Федеральный государственный гражданский служащий </w:t>
      </w:r>
      <w:proofErr w:type="spellStart"/>
      <w:r w:rsidRPr="00D14525">
        <w:rPr>
          <w:rFonts w:ascii="Times New Roman" w:hAnsi="Times New Roman" w:cs="Times New Roman"/>
          <w:b/>
          <w:color w:val="000000"/>
          <w:sz w:val="26"/>
          <w:szCs w:val="26"/>
        </w:rPr>
        <w:t>Самарастата</w:t>
      </w:r>
      <w:proofErr w:type="spellEnd"/>
      <w:r>
        <w:rPr>
          <w:rFonts w:ascii="Times New Roman" w:hAnsi="Times New Roman" w:cs="Times New Roman"/>
          <w:color w:val="000000"/>
          <w:sz w:val="26"/>
          <w:szCs w:val="26"/>
        </w:rPr>
        <w:t xml:space="preserve">, изъявивший желание участвовать в Конкурсе, направляет заявление на имя руководителя </w:t>
      </w:r>
      <w:proofErr w:type="spellStart"/>
      <w:r>
        <w:rPr>
          <w:rFonts w:ascii="Times New Roman" w:hAnsi="Times New Roman" w:cs="Times New Roman"/>
          <w:color w:val="000000"/>
          <w:sz w:val="26"/>
          <w:szCs w:val="26"/>
        </w:rPr>
        <w:t>Самарастата</w:t>
      </w:r>
      <w:proofErr w:type="spellEnd"/>
      <w:r>
        <w:rPr>
          <w:rFonts w:ascii="Times New Roman" w:hAnsi="Times New Roman" w:cs="Times New Roman"/>
          <w:color w:val="000000"/>
          <w:sz w:val="26"/>
          <w:szCs w:val="26"/>
        </w:rPr>
        <w:t xml:space="preserve">, согласие </w:t>
      </w:r>
      <w:r w:rsidRPr="00D421D3">
        <w:rPr>
          <w:rFonts w:ascii="Times New Roman" w:hAnsi="Times New Roman" w:cs="Times New Roman"/>
          <w:sz w:val="26"/>
          <w:szCs w:val="26"/>
        </w:rPr>
        <w:t>на передачу персональных данных третьим лицам</w:t>
      </w:r>
      <w:r w:rsidRPr="00BE5495">
        <w:rPr>
          <w:rFonts w:ascii="Times New Roman" w:hAnsi="Times New Roman" w:cs="Times New Roman"/>
          <w:sz w:val="28"/>
          <w:szCs w:val="28"/>
        </w:rPr>
        <w:t>.</w:t>
      </w:r>
    </w:p>
    <w:p w:rsidR="00344D4E" w:rsidRDefault="00344D4E" w:rsidP="00344D4E">
      <w:pPr>
        <w:pStyle w:val="ConsPlusNonformat"/>
        <w:widowControl/>
        <w:spacing w:after="120"/>
        <w:ind w:firstLine="567"/>
        <w:jc w:val="both"/>
        <w:rPr>
          <w:rFonts w:ascii="Times New Roman" w:hAnsi="Times New Roman" w:cs="Times New Roman"/>
          <w:sz w:val="27"/>
          <w:szCs w:val="27"/>
        </w:rPr>
      </w:pPr>
      <w:r w:rsidRPr="00E0109E">
        <w:rPr>
          <w:rFonts w:ascii="Times New Roman" w:hAnsi="Times New Roman" w:cs="Times New Roman"/>
          <w:b/>
          <w:bCs/>
          <w:color w:val="000000"/>
          <w:sz w:val="26"/>
          <w:szCs w:val="26"/>
        </w:rPr>
        <w:t>Гражданский служащий, замещающий должность гражданской службы в ином государственном органе</w:t>
      </w:r>
      <w:r w:rsidRPr="00E0109E">
        <w:rPr>
          <w:rFonts w:ascii="Times New Roman" w:hAnsi="Times New Roman" w:cs="Times New Roman"/>
          <w:color w:val="000000"/>
          <w:sz w:val="26"/>
          <w:szCs w:val="26"/>
        </w:rPr>
        <w:t xml:space="preserve">, изъявивший желание участвовать в конкурсе в Территориальном органе  Федеральной службе государственной статистики по </w:t>
      </w:r>
      <w:r w:rsidRPr="00E0109E">
        <w:rPr>
          <w:rFonts w:ascii="Times New Roman" w:hAnsi="Times New Roman" w:cs="Times New Roman"/>
          <w:color w:val="000000"/>
          <w:sz w:val="26"/>
          <w:szCs w:val="26"/>
        </w:rPr>
        <w:lastRenderedPageBreak/>
        <w:t xml:space="preserve">Самарской области, представляет в </w:t>
      </w:r>
      <w:proofErr w:type="spellStart"/>
      <w:r>
        <w:rPr>
          <w:rFonts w:ascii="Times New Roman" w:hAnsi="Times New Roman" w:cs="Times New Roman"/>
          <w:color w:val="000000"/>
          <w:sz w:val="26"/>
          <w:szCs w:val="26"/>
        </w:rPr>
        <w:t>Самарастат</w:t>
      </w:r>
      <w:proofErr w:type="spellEnd"/>
      <w:r w:rsidRPr="00E0109E">
        <w:rPr>
          <w:rFonts w:ascii="Times New Roman" w:hAnsi="Times New Roman" w:cs="Times New Roman"/>
          <w:color w:val="000000"/>
          <w:sz w:val="26"/>
          <w:szCs w:val="26"/>
        </w:rPr>
        <w:t>:</w:t>
      </w:r>
      <w:r>
        <w:rPr>
          <w:rFonts w:ascii="Times New Roman" w:hAnsi="Times New Roman" w:cs="Times New Roman"/>
          <w:color w:val="000000"/>
          <w:sz w:val="26"/>
          <w:szCs w:val="26"/>
        </w:rPr>
        <w:t xml:space="preserve"> заявление на имя руководителя </w:t>
      </w:r>
      <w:proofErr w:type="spellStart"/>
      <w:r>
        <w:rPr>
          <w:rFonts w:ascii="Times New Roman" w:hAnsi="Times New Roman" w:cs="Times New Roman"/>
          <w:color w:val="000000"/>
          <w:sz w:val="26"/>
          <w:szCs w:val="26"/>
        </w:rPr>
        <w:t>Самарастата</w:t>
      </w:r>
      <w:proofErr w:type="spellEnd"/>
      <w:r>
        <w:rPr>
          <w:rFonts w:ascii="Times New Roman" w:hAnsi="Times New Roman" w:cs="Times New Roman"/>
          <w:color w:val="000000"/>
          <w:sz w:val="26"/>
          <w:szCs w:val="26"/>
        </w:rPr>
        <w:t xml:space="preserve">, </w:t>
      </w:r>
      <w:r w:rsidRPr="00E0109E">
        <w:rPr>
          <w:rFonts w:ascii="Times New Roman" w:hAnsi="Times New Roman" w:cs="Times New Roman"/>
          <w:color w:val="000000"/>
          <w:sz w:val="26"/>
          <w:szCs w:val="26"/>
        </w:rPr>
        <w:t xml:space="preserve">заполненную, подписанную и заверенную кадровой службой государственного органа, в котором он замещает должность федеральной гражданской службы, анкету по форме, </w:t>
      </w:r>
      <w:r w:rsidRPr="00E0109E">
        <w:rPr>
          <w:rFonts w:ascii="Times New Roman" w:hAnsi="Times New Roman" w:cs="Times New Roman"/>
          <w:sz w:val="26"/>
          <w:szCs w:val="26"/>
        </w:rPr>
        <w:t xml:space="preserve">утвержденной Правительством Российской Федерации, с фотографией </w:t>
      </w:r>
      <w:r w:rsidRPr="00E0109E">
        <w:rPr>
          <w:rFonts w:ascii="Times New Roman" w:hAnsi="Times New Roman" w:cs="Times New Roman"/>
          <w:i/>
          <w:iCs/>
          <w:sz w:val="26"/>
          <w:szCs w:val="26"/>
        </w:rPr>
        <w:t>(размером 3 x 4, без уголка)</w:t>
      </w:r>
      <w:r w:rsidRPr="00E0109E">
        <w:rPr>
          <w:rFonts w:ascii="Times New Roman" w:hAnsi="Times New Roman" w:cs="Times New Roman"/>
          <w:sz w:val="26"/>
          <w:szCs w:val="26"/>
        </w:rPr>
        <w:t>;</w:t>
      </w:r>
      <w:r>
        <w:rPr>
          <w:rFonts w:ascii="Times New Roman" w:hAnsi="Times New Roman" w:cs="Times New Roman"/>
          <w:sz w:val="26"/>
          <w:szCs w:val="26"/>
        </w:rPr>
        <w:t xml:space="preserve"> согласие </w:t>
      </w:r>
      <w:r w:rsidRPr="00E0109E">
        <w:rPr>
          <w:rFonts w:ascii="Times New Roman" w:hAnsi="Times New Roman" w:cs="Times New Roman"/>
          <w:color w:val="000000"/>
          <w:sz w:val="26"/>
          <w:szCs w:val="26"/>
        </w:rPr>
        <w:t>на обработку персональных данных в Территориальном органе  Федеральной сл</w:t>
      </w:r>
      <w:r>
        <w:rPr>
          <w:rFonts w:ascii="Times New Roman" w:hAnsi="Times New Roman" w:cs="Times New Roman"/>
          <w:color w:val="000000"/>
          <w:sz w:val="26"/>
          <w:szCs w:val="26"/>
        </w:rPr>
        <w:t>ужбы</w:t>
      </w:r>
      <w:r w:rsidRPr="00E0109E">
        <w:rPr>
          <w:rFonts w:ascii="Times New Roman" w:hAnsi="Times New Roman" w:cs="Times New Roman"/>
          <w:color w:val="000000"/>
          <w:sz w:val="26"/>
          <w:szCs w:val="26"/>
        </w:rPr>
        <w:t xml:space="preserve"> государственной статистики по Самарской области</w:t>
      </w:r>
      <w:r>
        <w:rPr>
          <w:rFonts w:ascii="Times New Roman" w:hAnsi="Times New Roman" w:cs="Times New Roman"/>
          <w:color w:val="000000"/>
          <w:sz w:val="26"/>
          <w:szCs w:val="26"/>
        </w:rPr>
        <w:t xml:space="preserve">; согласие </w:t>
      </w:r>
      <w:r w:rsidRPr="00BE5495">
        <w:rPr>
          <w:rFonts w:ascii="Times New Roman" w:hAnsi="Times New Roman" w:cs="Times New Roman"/>
          <w:sz w:val="27"/>
          <w:szCs w:val="27"/>
        </w:rPr>
        <w:t>на передачу персональных данных третьим лицам</w:t>
      </w:r>
      <w:r>
        <w:rPr>
          <w:rFonts w:ascii="Times New Roman" w:hAnsi="Times New Roman" w:cs="Times New Roman"/>
          <w:sz w:val="27"/>
          <w:szCs w:val="27"/>
        </w:rPr>
        <w:t>.</w:t>
      </w:r>
    </w:p>
    <w:p w:rsidR="00344D4E" w:rsidRDefault="00344D4E" w:rsidP="00344D4E">
      <w:pPr>
        <w:pStyle w:val="ConsPlusNonformat"/>
        <w:widowControl/>
        <w:spacing w:after="120"/>
        <w:ind w:firstLine="567"/>
        <w:jc w:val="both"/>
        <w:rPr>
          <w:rFonts w:ascii="Times New Roman" w:hAnsi="Times New Roman" w:cs="Times New Roman"/>
          <w:sz w:val="27"/>
          <w:szCs w:val="27"/>
        </w:rPr>
      </w:pPr>
      <w:r>
        <w:rPr>
          <w:rFonts w:ascii="Times New Roman" w:hAnsi="Times New Roman" w:cs="Times New Roman"/>
          <w:sz w:val="27"/>
          <w:szCs w:val="27"/>
        </w:rPr>
        <w:t>Достоверность сведений, представленных гражданином на имя представителя нанимателя, подлежит проверке.</w:t>
      </w:r>
    </w:p>
    <w:p w:rsidR="00344D4E" w:rsidRDefault="00344D4E" w:rsidP="00344D4E">
      <w:pPr>
        <w:pStyle w:val="ConsPlusNonformat"/>
        <w:widowControl/>
        <w:spacing w:after="120"/>
        <w:ind w:firstLine="567"/>
        <w:jc w:val="both"/>
        <w:rPr>
          <w:rFonts w:ascii="Times New Roman" w:hAnsi="Times New Roman" w:cs="Times New Roman"/>
          <w:sz w:val="27"/>
          <w:szCs w:val="27"/>
        </w:rPr>
      </w:pPr>
      <w:r>
        <w:rPr>
          <w:rFonts w:ascii="Times New Roman" w:hAnsi="Times New Roman" w:cs="Times New Roman"/>
          <w:sz w:val="27"/>
          <w:szCs w:val="27"/>
        </w:rPr>
        <w:t xml:space="preserve">В случае установления в ходе проверки обстоятельств, препятствующих в соответствии с федеральными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 </w:t>
      </w:r>
    </w:p>
    <w:p w:rsidR="00344D4E" w:rsidRPr="001651B1" w:rsidRDefault="00344D4E" w:rsidP="00344D4E">
      <w:pPr>
        <w:pStyle w:val="ConsPlusNonformat"/>
        <w:widowControl/>
        <w:spacing w:after="120"/>
        <w:ind w:firstLine="567"/>
        <w:jc w:val="both"/>
        <w:rPr>
          <w:rFonts w:ascii="Times New Roman" w:hAnsi="Times New Roman" w:cs="Times New Roman"/>
          <w:sz w:val="26"/>
          <w:szCs w:val="26"/>
        </w:rPr>
      </w:pPr>
      <w:r w:rsidRPr="001651B1">
        <w:rPr>
          <w:rFonts w:ascii="Times New Roman" w:hAnsi="Times New Roman" w:cs="Times New Roman"/>
          <w:sz w:val="26"/>
          <w:szCs w:val="26"/>
        </w:rPr>
        <w:t>Несвоевременное представление документов, представление их в неполном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344D4E" w:rsidRPr="001651B1" w:rsidRDefault="00344D4E" w:rsidP="00344D4E">
      <w:pPr>
        <w:pStyle w:val="ConsPlusNonformat"/>
        <w:widowControl/>
        <w:spacing w:after="120"/>
        <w:ind w:firstLine="567"/>
        <w:jc w:val="both"/>
        <w:rPr>
          <w:rFonts w:ascii="Times New Roman" w:hAnsi="Times New Roman" w:cs="Times New Roman"/>
          <w:sz w:val="26"/>
          <w:szCs w:val="26"/>
        </w:rPr>
      </w:pPr>
      <w:r w:rsidRPr="001651B1">
        <w:rPr>
          <w:rFonts w:ascii="Times New Roman" w:hAnsi="Times New Roman" w:cs="Times New Roman"/>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44D4E" w:rsidRPr="00E0109E" w:rsidRDefault="00344D4E" w:rsidP="00344D4E">
      <w:pPr>
        <w:pStyle w:val="ConsPlusNonformat"/>
        <w:widowControl/>
        <w:spacing w:after="120"/>
        <w:ind w:firstLine="567"/>
        <w:jc w:val="both"/>
        <w:rPr>
          <w:rFonts w:ascii="Times New Roman" w:hAnsi="Times New Roman" w:cs="Times New Roman"/>
          <w:sz w:val="26"/>
          <w:szCs w:val="26"/>
        </w:rPr>
      </w:pPr>
    </w:p>
    <w:p w:rsidR="00344D4E" w:rsidRPr="00E0109E" w:rsidRDefault="00344D4E" w:rsidP="00344D4E">
      <w:pPr>
        <w:rPr>
          <w:rFonts w:ascii="Times New Roman" w:hAnsi="Times New Roman" w:cs="Times New Roman"/>
          <w:sz w:val="26"/>
          <w:szCs w:val="26"/>
        </w:rPr>
      </w:pPr>
    </w:p>
    <w:p w:rsidR="00344D4E" w:rsidRPr="00E0109E" w:rsidRDefault="00344D4E" w:rsidP="00344D4E">
      <w:pPr>
        <w:pStyle w:val="a5"/>
        <w:spacing w:after="0"/>
        <w:ind w:left="1429"/>
        <w:jc w:val="both"/>
        <w:rPr>
          <w:rFonts w:ascii="Times New Roman" w:eastAsia="Times New Roman" w:hAnsi="Times New Roman" w:cs="Times New Roman"/>
          <w:b/>
          <w:sz w:val="26"/>
          <w:szCs w:val="26"/>
          <w:lang w:eastAsia="ru-RU"/>
        </w:rPr>
      </w:pPr>
    </w:p>
    <w:p w:rsidR="0033553F" w:rsidRPr="00E0109E" w:rsidRDefault="0033553F" w:rsidP="00344D4E">
      <w:pPr>
        <w:autoSpaceDE w:val="0"/>
        <w:spacing w:after="0"/>
        <w:ind w:firstLine="454"/>
        <w:jc w:val="right"/>
        <w:rPr>
          <w:rFonts w:ascii="Times New Roman" w:eastAsia="Times New Roman" w:hAnsi="Times New Roman" w:cs="Times New Roman"/>
          <w:b/>
          <w:sz w:val="26"/>
          <w:szCs w:val="26"/>
          <w:lang w:eastAsia="ru-RU"/>
        </w:rPr>
      </w:pPr>
    </w:p>
    <w:sectPr w:rsidR="0033553F" w:rsidRPr="00E0109E" w:rsidSect="005A43E0">
      <w:pgSz w:w="11906" w:h="16838"/>
      <w:pgMar w:top="851"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3A4D1E"/>
    <w:multiLevelType w:val="hybridMultilevel"/>
    <w:tmpl w:val="5C34CEC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556AF4"/>
    <w:multiLevelType w:val="hybridMultilevel"/>
    <w:tmpl w:val="A644EB5A"/>
    <w:lvl w:ilvl="0" w:tplc="2328284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0E77C1"/>
    <w:multiLevelType w:val="hybridMultilevel"/>
    <w:tmpl w:val="C56E8A60"/>
    <w:lvl w:ilvl="0" w:tplc="81BC6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55C266E"/>
    <w:multiLevelType w:val="hybridMultilevel"/>
    <w:tmpl w:val="F4E498AE"/>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10C066C"/>
    <w:multiLevelType w:val="hybridMultilevel"/>
    <w:tmpl w:val="0F0CBD44"/>
    <w:lvl w:ilvl="0" w:tplc="04190011">
      <w:start w:val="1"/>
      <w:numFmt w:val="decimal"/>
      <w:lvlText w:val="%1)"/>
      <w:lvlJc w:val="left"/>
      <w:pPr>
        <w:ind w:left="1070"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C606CD7"/>
    <w:multiLevelType w:val="hybridMultilevel"/>
    <w:tmpl w:val="A106D0FE"/>
    <w:lvl w:ilvl="0" w:tplc="04190011">
      <w:start w:val="1"/>
      <w:numFmt w:val="decimal"/>
      <w:lvlText w:val="%1)"/>
      <w:lvlJc w:val="left"/>
      <w:pPr>
        <w:ind w:left="716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963926"/>
    <w:multiLevelType w:val="hybridMultilevel"/>
    <w:tmpl w:val="6CEACD7C"/>
    <w:lvl w:ilvl="0" w:tplc="3F1EB0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B2C62D1"/>
    <w:multiLevelType w:val="hybridMultilevel"/>
    <w:tmpl w:val="468A950C"/>
    <w:lvl w:ilvl="0" w:tplc="2624ABE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
    <w:nsid w:val="7B7636D5"/>
    <w:multiLevelType w:val="hybridMultilevel"/>
    <w:tmpl w:val="A9C6A848"/>
    <w:lvl w:ilvl="0" w:tplc="BB2E639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nsid w:val="7BDC6E00"/>
    <w:multiLevelType w:val="hybridMultilevel"/>
    <w:tmpl w:val="A8A0A002"/>
    <w:lvl w:ilvl="0" w:tplc="08C8410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7DDA76EF"/>
    <w:multiLevelType w:val="hybridMultilevel"/>
    <w:tmpl w:val="8C4816FE"/>
    <w:lvl w:ilvl="0" w:tplc="C79430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F5C32D5"/>
    <w:multiLevelType w:val="hybridMultilevel"/>
    <w:tmpl w:val="12744D20"/>
    <w:lvl w:ilvl="0" w:tplc="399EBC0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1"/>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07"/>
    <w:rsid w:val="00006712"/>
    <w:rsid w:val="0002523B"/>
    <w:rsid w:val="00030FAB"/>
    <w:rsid w:val="000569BE"/>
    <w:rsid w:val="00063554"/>
    <w:rsid w:val="00081478"/>
    <w:rsid w:val="000836C8"/>
    <w:rsid w:val="000A369F"/>
    <w:rsid w:val="000A4D03"/>
    <w:rsid w:val="000E52B0"/>
    <w:rsid w:val="000E6288"/>
    <w:rsid w:val="000E7F8A"/>
    <w:rsid w:val="00104C68"/>
    <w:rsid w:val="0010730F"/>
    <w:rsid w:val="00112211"/>
    <w:rsid w:val="00131BEE"/>
    <w:rsid w:val="001338AC"/>
    <w:rsid w:val="00142872"/>
    <w:rsid w:val="00151C05"/>
    <w:rsid w:val="00156048"/>
    <w:rsid w:val="0016001E"/>
    <w:rsid w:val="001651B1"/>
    <w:rsid w:val="001A3365"/>
    <w:rsid w:val="001A406A"/>
    <w:rsid w:val="001E1B12"/>
    <w:rsid w:val="0022455D"/>
    <w:rsid w:val="00232E67"/>
    <w:rsid w:val="0023520D"/>
    <w:rsid w:val="00236BD3"/>
    <w:rsid w:val="00243B25"/>
    <w:rsid w:val="0025025C"/>
    <w:rsid w:val="002505E9"/>
    <w:rsid w:val="0025158E"/>
    <w:rsid w:val="00255CFA"/>
    <w:rsid w:val="00266597"/>
    <w:rsid w:val="002704F5"/>
    <w:rsid w:val="002850B4"/>
    <w:rsid w:val="0028558F"/>
    <w:rsid w:val="002A53B9"/>
    <w:rsid w:val="002B202F"/>
    <w:rsid w:val="002C17AE"/>
    <w:rsid w:val="002E1CBA"/>
    <w:rsid w:val="003062C1"/>
    <w:rsid w:val="00311FC5"/>
    <w:rsid w:val="0031633F"/>
    <w:rsid w:val="0033345F"/>
    <w:rsid w:val="0033553F"/>
    <w:rsid w:val="00344D4E"/>
    <w:rsid w:val="003570E5"/>
    <w:rsid w:val="003A1325"/>
    <w:rsid w:val="003B6869"/>
    <w:rsid w:val="003D0846"/>
    <w:rsid w:val="004075EE"/>
    <w:rsid w:val="0042283C"/>
    <w:rsid w:val="004335F1"/>
    <w:rsid w:val="00450BA6"/>
    <w:rsid w:val="0045475A"/>
    <w:rsid w:val="00460ECC"/>
    <w:rsid w:val="00461F84"/>
    <w:rsid w:val="00473D70"/>
    <w:rsid w:val="00483587"/>
    <w:rsid w:val="004F7BAD"/>
    <w:rsid w:val="005037DA"/>
    <w:rsid w:val="005206DD"/>
    <w:rsid w:val="00531585"/>
    <w:rsid w:val="00555B67"/>
    <w:rsid w:val="00586329"/>
    <w:rsid w:val="00594466"/>
    <w:rsid w:val="005A3FCE"/>
    <w:rsid w:val="005A43E0"/>
    <w:rsid w:val="005A657D"/>
    <w:rsid w:val="005B10CF"/>
    <w:rsid w:val="005B36D3"/>
    <w:rsid w:val="005C4537"/>
    <w:rsid w:val="005D5F97"/>
    <w:rsid w:val="005D7C19"/>
    <w:rsid w:val="005E255B"/>
    <w:rsid w:val="005F0724"/>
    <w:rsid w:val="006054FB"/>
    <w:rsid w:val="00616DA2"/>
    <w:rsid w:val="00633C8D"/>
    <w:rsid w:val="00635015"/>
    <w:rsid w:val="00691BE7"/>
    <w:rsid w:val="006D5B75"/>
    <w:rsid w:val="006F032F"/>
    <w:rsid w:val="0070290F"/>
    <w:rsid w:val="00740238"/>
    <w:rsid w:val="0076317F"/>
    <w:rsid w:val="00763871"/>
    <w:rsid w:val="00764061"/>
    <w:rsid w:val="0076560D"/>
    <w:rsid w:val="00765DC7"/>
    <w:rsid w:val="007811CD"/>
    <w:rsid w:val="00792E25"/>
    <w:rsid w:val="007A0B07"/>
    <w:rsid w:val="007D2DEB"/>
    <w:rsid w:val="007D57DE"/>
    <w:rsid w:val="007D7613"/>
    <w:rsid w:val="008079E2"/>
    <w:rsid w:val="00811B01"/>
    <w:rsid w:val="00824959"/>
    <w:rsid w:val="00854599"/>
    <w:rsid w:val="00855D9D"/>
    <w:rsid w:val="00856651"/>
    <w:rsid w:val="0085725D"/>
    <w:rsid w:val="0087393E"/>
    <w:rsid w:val="008D0EEA"/>
    <w:rsid w:val="008D3512"/>
    <w:rsid w:val="008E63F4"/>
    <w:rsid w:val="008F270D"/>
    <w:rsid w:val="00900959"/>
    <w:rsid w:val="009037FB"/>
    <w:rsid w:val="009140EC"/>
    <w:rsid w:val="00924FCA"/>
    <w:rsid w:val="00930A5B"/>
    <w:rsid w:val="00950C1C"/>
    <w:rsid w:val="00957BC9"/>
    <w:rsid w:val="0096293B"/>
    <w:rsid w:val="009B4106"/>
    <w:rsid w:val="009C28A0"/>
    <w:rsid w:val="009C7ECA"/>
    <w:rsid w:val="009D23CF"/>
    <w:rsid w:val="009D4851"/>
    <w:rsid w:val="009E130F"/>
    <w:rsid w:val="009E1EAF"/>
    <w:rsid w:val="00A04747"/>
    <w:rsid w:val="00A22710"/>
    <w:rsid w:val="00A3025A"/>
    <w:rsid w:val="00A36A44"/>
    <w:rsid w:val="00A43BE1"/>
    <w:rsid w:val="00A54E90"/>
    <w:rsid w:val="00A56A77"/>
    <w:rsid w:val="00A747A2"/>
    <w:rsid w:val="00A84D76"/>
    <w:rsid w:val="00A957C1"/>
    <w:rsid w:val="00AA58A1"/>
    <w:rsid w:val="00AB397A"/>
    <w:rsid w:val="00AC2E8F"/>
    <w:rsid w:val="00AC59B5"/>
    <w:rsid w:val="00AC788F"/>
    <w:rsid w:val="00AD76B3"/>
    <w:rsid w:val="00AF2F24"/>
    <w:rsid w:val="00B10FE6"/>
    <w:rsid w:val="00B433E1"/>
    <w:rsid w:val="00B50AEF"/>
    <w:rsid w:val="00B523A6"/>
    <w:rsid w:val="00B54BFC"/>
    <w:rsid w:val="00B61A24"/>
    <w:rsid w:val="00B65537"/>
    <w:rsid w:val="00B86557"/>
    <w:rsid w:val="00B9101E"/>
    <w:rsid w:val="00B925DC"/>
    <w:rsid w:val="00B94086"/>
    <w:rsid w:val="00BA26AD"/>
    <w:rsid w:val="00BA31E9"/>
    <w:rsid w:val="00BC7B60"/>
    <w:rsid w:val="00BE0B94"/>
    <w:rsid w:val="00BF720F"/>
    <w:rsid w:val="00C0126A"/>
    <w:rsid w:val="00C02E03"/>
    <w:rsid w:val="00C10CEE"/>
    <w:rsid w:val="00C40CBB"/>
    <w:rsid w:val="00C52038"/>
    <w:rsid w:val="00C54455"/>
    <w:rsid w:val="00C645A9"/>
    <w:rsid w:val="00C650E6"/>
    <w:rsid w:val="00CA6577"/>
    <w:rsid w:val="00CB47F9"/>
    <w:rsid w:val="00CC08BE"/>
    <w:rsid w:val="00CC3B3F"/>
    <w:rsid w:val="00CD1A9E"/>
    <w:rsid w:val="00CF38AA"/>
    <w:rsid w:val="00CF5E83"/>
    <w:rsid w:val="00D00069"/>
    <w:rsid w:val="00D06688"/>
    <w:rsid w:val="00D10AAB"/>
    <w:rsid w:val="00D14525"/>
    <w:rsid w:val="00D14A32"/>
    <w:rsid w:val="00D233C8"/>
    <w:rsid w:val="00D34E48"/>
    <w:rsid w:val="00D41D57"/>
    <w:rsid w:val="00D421D3"/>
    <w:rsid w:val="00D66A9A"/>
    <w:rsid w:val="00D803B4"/>
    <w:rsid w:val="00D808B4"/>
    <w:rsid w:val="00D8220E"/>
    <w:rsid w:val="00DD2D90"/>
    <w:rsid w:val="00DD64DE"/>
    <w:rsid w:val="00DD6DA4"/>
    <w:rsid w:val="00DF3020"/>
    <w:rsid w:val="00E0109E"/>
    <w:rsid w:val="00E02E3E"/>
    <w:rsid w:val="00E14A46"/>
    <w:rsid w:val="00E34F2C"/>
    <w:rsid w:val="00E46D65"/>
    <w:rsid w:val="00E664D0"/>
    <w:rsid w:val="00E67A1F"/>
    <w:rsid w:val="00EB769A"/>
    <w:rsid w:val="00EC169D"/>
    <w:rsid w:val="00EE237E"/>
    <w:rsid w:val="00EF5341"/>
    <w:rsid w:val="00EF650E"/>
    <w:rsid w:val="00F02CC1"/>
    <w:rsid w:val="00F06630"/>
    <w:rsid w:val="00F07F2A"/>
    <w:rsid w:val="00F1173A"/>
    <w:rsid w:val="00F20ED2"/>
    <w:rsid w:val="00F45815"/>
    <w:rsid w:val="00F61316"/>
    <w:rsid w:val="00F671E0"/>
    <w:rsid w:val="00F67DB1"/>
    <w:rsid w:val="00F71CCE"/>
    <w:rsid w:val="00F76AF1"/>
    <w:rsid w:val="00F77980"/>
    <w:rsid w:val="00FA19F0"/>
    <w:rsid w:val="00FA2D7E"/>
    <w:rsid w:val="00FB756E"/>
    <w:rsid w:val="00FC0DCF"/>
    <w:rsid w:val="00FD3926"/>
    <w:rsid w:val="00FD4E1E"/>
    <w:rsid w:val="00FD4F9A"/>
    <w:rsid w:val="00FF0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21225-8331-462A-A9FC-C4D424BB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630"/>
    <w:rPr>
      <w:color w:val="0000FF" w:themeColor="hyperlink"/>
      <w:u w:val="single"/>
    </w:rPr>
  </w:style>
  <w:style w:type="table" w:styleId="a4">
    <w:name w:val="Table Grid"/>
    <w:basedOn w:val="a1"/>
    <w:uiPriority w:val="59"/>
    <w:rsid w:val="00764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33553F"/>
    <w:pPr>
      <w:ind w:left="720"/>
      <w:contextualSpacing/>
    </w:pPr>
  </w:style>
  <w:style w:type="paragraph" w:customStyle="1" w:styleId="ConsPlusNonformat">
    <w:name w:val="ConsPlusNonformat"/>
    <w:uiPriority w:val="99"/>
    <w:rsid w:val="00C65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oc-">
    <w:name w:val="Doc-Т внутри нумерации Знак"/>
    <w:link w:val="Doc-0"/>
    <w:uiPriority w:val="99"/>
    <w:locked/>
    <w:rsid w:val="003062C1"/>
    <w:rPr>
      <w:rFonts w:ascii="Times New Roman" w:hAnsi="Times New Roman" w:cs="Times New Roman"/>
    </w:rPr>
  </w:style>
  <w:style w:type="paragraph" w:customStyle="1" w:styleId="Doc-0">
    <w:name w:val="Doc-Т внутри нумерации"/>
    <w:basedOn w:val="a"/>
    <w:link w:val="Doc-"/>
    <w:uiPriority w:val="99"/>
    <w:rsid w:val="003062C1"/>
    <w:pPr>
      <w:spacing w:after="0" w:line="360" w:lineRule="auto"/>
      <w:ind w:left="720" w:firstLine="709"/>
      <w:jc w:val="both"/>
    </w:pPr>
    <w:rPr>
      <w:rFonts w:ascii="Times New Roman" w:hAnsi="Times New Roman" w:cs="Times New Roman"/>
    </w:rPr>
  </w:style>
  <w:style w:type="paragraph" w:customStyle="1" w:styleId="1">
    <w:name w:val="Абзац списка1"/>
    <w:basedOn w:val="a"/>
    <w:rsid w:val="00F671E0"/>
    <w:pPr>
      <w:spacing w:after="0" w:line="240" w:lineRule="auto"/>
      <w:ind w:left="720"/>
      <w:jc w:val="both"/>
    </w:pPr>
    <w:rPr>
      <w:rFonts w:ascii="Calibri" w:eastAsia="Calibri" w:hAnsi="Calibri" w:cs="Times New Roman"/>
      <w:sz w:val="24"/>
      <w:lang w:eastAsia="ru-RU"/>
    </w:rPr>
  </w:style>
  <w:style w:type="character" w:styleId="a7">
    <w:name w:val="footnote reference"/>
    <w:rsid w:val="00F671E0"/>
    <w:rPr>
      <w:rFonts w:cs="Times New Roman"/>
      <w:vertAlign w:val="superscript"/>
    </w:rPr>
  </w:style>
  <w:style w:type="character" w:customStyle="1" w:styleId="a6">
    <w:name w:val="Абзац списка Знак"/>
    <w:link w:val="a5"/>
    <w:uiPriority w:val="34"/>
    <w:locked/>
    <w:rsid w:val="00F6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sluzhba.gov.ru/" TargetMode="External"/><Relationship Id="rId3" Type="http://schemas.openxmlformats.org/officeDocument/2006/relationships/styles" Target="styles.xml"/><Relationship Id="rId7" Type="http://schemas.openxmlformats.org/officeDocument/2006/relationships/hyperlink" Target="https://gossluzhba.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marastat.gk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6404-0222-4AC5-A2D4-474CCDCC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4688</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Фахретдинова Гульнара Рясиховна</dc:creator>
  <cp:lastModifiedBy>Фахретдинова Гульнара Рясиховна</cp:lastModifiedBy>
  <cp:revision>15</cp:revision>
  <dcterms:created xsi:type="dcterms:W3CDTF">2024-06-07T10:47:00Z</dcterms:created>
  <dcterms:modified xsi:type="dcterms:W3CDTF">2024-08-06T07:51:00Z</dcterms:modified>
</cp:coreProperties>
</file>